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963" w:rsidRPr="00765462" w:rsidRDefault="005D0963" w:rsidP="00D55F78">
      <w:pPr>
        <w:overflowPunct w:val="0"/>
        <w:autoSpaceDE w:val="0"/>
        <w:autoSpaceDN w:val="0"/>
        <w:adjustRightInd w:val="0"/>
        <w:spacing w:after="0" w:line="240" w:lineRule="auto"/>
        <w:ind w:left="11906" w:right="-30" w:firstLine="130"/>
        <w:textAlignment w:val="baseline"/>
        <w:rPr>
          <w:rFonts w:ascii="Times New Roman" w:hAnsi="Times New Roman"/>
          <w:sz w:val="24"/>
          <w:szCs w:val="28"/>
          <w:lang w:eastAsia="ru-RU"/>
        </w:rPr>
      </w:pPr>
      <w:r w:rsidRPr="00765462">
        <w:rPr>
          <w:rFonts w:ascii="Times New Roman" w:hAnsi="Times New Roman"/>
          <w:sz w:val="24"/>
          <w:szCs w:val="28"/>
          <w:lang w:eastAsia="ru-RU"/>
        </w:rPr>
        <w:t>Додаток 3</w:t>
      </w:r>
    </w:p>
    <w:p w:rsidR="005D0963" w:rsidRPr="00765462" w:rsidRDefault="005D0963" w:rsidP="00D55F78">
      <w:pPr>
        <w:overflowPunct w:val="0"/>
        <w:autoSpaceDE w:val="0"/>
        <w:autoSpaceDN w:val="0"/>
        <w:adjustRightInd w:val="0"/>
        <w:spacing w:after="0" w:line="240" w:lineRule="auto"/>
        <w:ind w:left="11776" w:right="-186" w:firstLine="260"/>
        <w:textAlignment w:val="baseline"/>
        <w:rPr>
          <w:rFonts w:ascii="Times New Roman" w:hAnsi="Times New Roman"/>
          <w:sz w:val="24"/>
          <w:szCs w:val="28"/>
          <w:lang w:eastAsia="ru-RU"/>
        </w:rPr>
      </w:pPr>
      <w:r w:rsidRPr="00765462">
        <w:rPr>
          <w:rFonts w:ascii="Times New Roman" w:hAnsi="Times New Roman"/>
          <w:sz w:val="24"/>
          <w:szCs w:val="28"/>
          <w:lang w:eastAsia="ru-RU"/>
        </w:rPr>
        <w:t xml:space="preserve">до розпорядження голови </w:t>
      </w:r>
    </w:p>
    <w:p w:rsidR="00C743BA" w:rsidRDefault="00C743BA" w:rsidP="00C743BA">
      <w:pPr>
        <w:overflowPunct w:val="0"/>
        <w:autoSpaceDE w:val="0"/>
        <w:autoSpaceDN w:val="0"/>
        <w:adjustRightInd w:val="0"/>
        <w:spacing w:after="0" w:line="240" w:lineRule="auto"/>
        <w:ind w:left="10620" w:right="-186" w:firstLine="708"/>
        <w:textAlignment w:val="baseline"/>
        <w:rPr>
          <w:rFonts w:ascii="Times New Roman" w:hAnsi="Times New Roman"/>
          <w:sz w:val="24"/>
          <w:szCs w:val="28"/>
          <w:lang w:eastAsia="ru-RU"/>
        </w:rPr>
      </w:pPr>
      <w:r>
        <w:rPr>
          <w:rFonts w:ascii="Times New Roman" w:hAnsi="Times New Roman"/>
          <w:sz w:val="24"/>
          <w:szCs w:val="28"/>
          <w:lang w:eastAsia="ru-RU"/>
        </w:rPr>
        <w:t xml:space="preserve">            </w:t>
      </w:r>
      <w:r w:rsidRPr="00C743BA">
        <w:rPr>
          <w:rFonts w:ascii="Times New Roman" w:hAnsi="Times New Roman"/>
          <w:sz w:val="24"/>
          <w:szCs w:val="28"/>
          <w:lang w:eastAsia="ru-RU"/>
        </w:rPr>
        <w:t xml:space="preserve">Боратинської сільської ради </w:t>
      </w:r>
    </w:p>
    <w:p w:rsidR="00C743BA" w:rsidRDefault="00C743BA" w:rsidP="00B909C7">
      <w:pPr>
        <w:overflowPunct w:val="0"/>
        <w:autoSpaceDE w:val="0"/>
        <w:autoSpaceDN w:val="0"/>
        <w:adjustRightInd w:val="0"/>
        <w:spacing w:after="0" w:line="240" w:lineRule="auto"/>
        <w:ind w:right="-186"/>
        <w:jc w:val="center"/>
        <w:textAlignment w:val="baseline"/>
        <w:rPr>
          <w:rFonts w:ascii="Times New Roman" w:hAnsi="Times New Roman"/>
          <w:sz w:val="24"/>
          <w:szCs w:val="28"/>
          <w:lang w:eastAsia="ru-RU"/>
        </w:rPr>
      </w:pP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t xml:space="preserve">   </w:t>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r>
      <w:r>
        <w:rPr>
          <w:rFonts w:ascii="Times New Roman" w:hAnsi="Times New Roman"/>
          <w:sz w:val="24"/>
          <w:szCs w:val="28"/>
          <w:lang w:eastAsia="ru-RU"/>
        </w:rPr>
        <w:tab/>
        <w:t xml:space="preserve">          від 12.07</w:t>
      </w:r>
      <w:r w:rsidRPr="00C743BA">
        <w:rPr>
          <w:rFonts w:ascii="Times New Roman" w:hAnsi="Times New Roman"/>
          <w:sz w:val="24"/>
          <w:szCs w:val="28"/>
          <w:lang w:eastAsia="ru-RU"/>
        </w:rPr>
        <w:t xml:space="preserve">.2021 року № </w:t>
      </w:r>
      <w:r>
        <w:rPr>
          <w:rFonts w:ascii="Times New Roman" w:hAnsi="Times New Roman"/>
          <w:sz w:val="24"/>
          <w:szCs w:val="28"/>
          <w:lang w:eastAsia="ru-RU"/>
        </w:rPr>
        <w:t>10</w:t>
      </w:r>
      <w:r w:rsidR="00B25B2E">
        <w:rPr>
          <w:rFonts w:ascii="Times New Roman" w:hAnsi="Times New Roman"/>
          <w:sz w:val="24"/>
          <w:szCs w:val="28"/>
          <w:lang w:eastAsia="ru-RU"/>
        </w:rPr>
        <w:t>2</w:t>
      </w:r>
      <w:r w:rsidRPr="00C743BA">
        <w:rPr>
          <w:rFonts w:ascii="Times New Roman" w:hAnsi="Times New Roman"/>
          <w:sz w:val="24"/>
          <w:szCs w:val="28"/>
          <w:lang w:eastAsia="ru-RU"/>
        </w:rPr>
        <w:t>/1.2</w:t>
      </w:r>
    </w:p>
    <w:p w:rsidR="005D0963" w:rsidRPr="00765462" w:rsidRDefault="005D0963" w:rsidP="00B909C7">
      <w:pPr>
        <w:overflowPunct w:val="0"/>
        <w:autoSpaceDE w:val="0"/>
        <w:autoSpaceDN w:val="0"/>
        <w:adjustRightInd w:val="0"/>
        <w:spacing w:after="0" w:line="240" w:lineRule="auto"/>
        <w:ind w:right="-186"/>
        <w:jc w:val="center"/>
        <w:textAlignment w:val="baseline"/>
        <w:rPr>
          <w:rFonts w:ascii="Times New Roman" w:hAnsi="Times New Roman"/>
          <w:sz w:val="24"/>
          <w:szCs w:val="28"/>
          <w:lang w:eastAsia="ru-RU"/>
        </w:rPr>
      </w:pPr>
      <w:r w:rsidRPr="00765462">
        <w:rPr>
          <w:rFonts w:ascii="Times New Roman" w:hAnsi="Times New Roman"/>
          <w:sz w:val="24"/>
          <w:szCs w:val="28"/>
          <w:lang w:eastAsia="ru-RU"/>
        </w:rPr>
        <w:t>РОЗПОДІЛ</w:t>
      </w:r>
    </w:p>
    <w:p w:rsidR="00B10651" w:rsidRDefault="005D0963" w:rsidP="00B909C7">
      <w:pPr>
        <w:overflowPunct w:val="0"/>
        <w:autoSpaceDE w:val="0"/>
        <w:autoSpaceDN w:val="0"/>
        <w:adjustRightInd w:val="0"/>
        <w:spacing w:after="0" w:line="240" w:lineRule="auto"/>
        <w:ind w:right="-186"/>
        <w:jc w:val="center"/>
        <w:textAlignment w:val="baseline"/>
        <w:rPr>
          <w:rFonts w:ascii="Times New Roman" w:hAnsi="Times New Roman"/>
          <w:sz w:val="24"/>
          <w:szCs w:val="28"/>
          <w:lang w:eastAsia="ru-RU"/>
        </w:rPr>
      </w:pPr>
      <w:r w:rsidRPr="00765462">
        <w:rPr>
          <w:rFonts w:ascii="Times New Roman" w:hAnsi="Times New Roman"/>
          <w:sz w:val="24"/>
          <w:szCs w:val="28"/>
          <w:lang w:eastAsia="ru-RU"/>
        </w:rPr>
        <w:t xml:space="preserve">субвенції з </w:t>
      </w:r>
      <w:r w:rsidR="00B10651">
        <w:rPr>
          <w:rFonts w:ascii="Times New Roman" w:hAnsi="Times New Roman"/>
          <w:sz w:val="24"/>
          <w:szCs w:val="28"/>
          <w:lang w:eastAsia="ru-RU"/>
        </w:rPr>
        <w:t>місцев</w:t>
      </w:r>
      <w:r w:rsidRPr="00765462">
        <w:rPr>
          <w:rFonts w:ascii="Times New Roman" w:hAnsi="Times New Roman"/>
          <w:sz w:val="24"/>
          <w:szCs w:val="28"/>
          <w:lang w:eastAsia="ru-RU"/>
        </w:rPr>
        <w:t>ого бюджету на забезпечення якісної, сучасної та доступної</w:t>
      </w:r>
      <w:r w:rsidR="00B10651">
        <w:rPr>
          <w:rFonts w:ascii="Times New Roman" w:hAnsi="Times New Roman"/>
          <w:sz w:val="24"/>
          <w:szCs w:val="28"/>
          <w:lang w:eastAsia="ru-RU"/>
        </w:rPr>
        <w:t xml:space="preserve"> </w:t>
      </w:r>
      <w:r w:rsidRPr="00765462">
        <w:rPr>
          <w:rFonts w:ascii="Times New Roman" w:hAnsi="Times New Roman"/>
          <w:sz w:val="24"/>
          <w:szCs w:val="28"/>
          <w:lang w:eastAsia="ru-RU"/>
        </w:rPr>
        <w:t>загальної середньої</w:t>
      </w:r>
    </w:p>
    <w:p w:rsidR="005D0963" w:rsidRPr="00765462" w:rsidRDefault="005D0963" w:rsidP="00B909C7">
      <w:pPr>
        <w:overflowPunct w:val="0"/>
        <w:autoSpaceDE w:val="0"/>
        <w:autoSpaceDN w:val="0"/>
        <w:adjustRightInd w:val="0"/>
        <w:spacing w:after="0" w:line="240" w:lineRule="auto"/>
        <w:ind w:right="-186"/>
        <w:jc w:val="center"/>
        <w:textAlignment w:val="baseline"/>
        <w:rPr>
          <w:rFonts w:ascii="Times New Roman" w:hAnsi="Times New Roman"/>
          <w:sz w:val="24"/>
          <w:szCs w:val="28"/>
          <w:lang w:eastAsia="ru-RU"/>
        </w:rPr>
      </w:pPr>
      <w:r w:rsidRPr="00765462">
        <w:rPr>
          <w:rFonts w:ascii="Times New Roman" w:hAnsi="Times New Roman"/>
          <w:sz w:val="24"/>
          <w:szCs w:val="28"/>
          <w:lang w:eastAsia="ru-RU"/>
        </w:rPr>
        <w:t>освіти «Нова українська школа» між місцевими бюджетами у 20</w:t>
      </w:r>
      <w:r w:rsidR="009A742F" w:rsidRPr="00765462">
        <w:rPr>
          <w:rFonts w:ascii="Times New Roman" w:hAnsi="Times New Roman"/>
          <w:sz w:val="24"/>
          <w:szCs w:val="28"/>
          <w:lang w:val="ru-RU" w:eastAsia="ru-RU"/>
        </w:rPr>
        <w:t>21</w:t>
      </w:r>
      <w:r w:rsidRPr="00765462">
        <w:rPr>
          <w:rFonts w:ascii="Times New Roman" w:hAnsi="Times New Roman"/>
          <w:sz w:val="24"/>
          <w:szCs w:val="28"/>
          <w:lang w:eastAsia="ru-RU"/>
        </w:rPr>
        <w:t xml:space="preserve"> році</w:t>
      </w:r>
      <w:r w:rsidR="00B10651">
        <w:rPr>
          <w:rFonts w:ascii="Times New Roman" w:hAnsi="Times New Roman"/>
          <w:sz w:val="24"/>
          <w:szCs w:val="28"/>
          <w:lang w:eastAsia="ru-RU"/>
        </w:rPr>
        <w:t xml:space="preserve"> за рахунок відповідної субвенції з державного бюджету</w:t>
      </w:r>
    </w:p>
    <w:p w:rsidR="005D0963" w:rsidRDefault="005D0963" w:rsidP="009C70CE">
      <w:pPr>
        <w:jc w:val="right"/>
        <w:rPr>
          <w:rFonts w:ascii="Times New Roman" w:hAnsi="Times New Roman"/>
        </w:rPr>
      </w:pPr>
      <w:r w:rsidRPr="00765462">
        <w:rPr>
          <w:rFonts w:ascii="Times New Roman" w:hAnsi="Times New Roman"/>
        </w:rPr>
        <w:t>(гривень)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1134"/>
        <w:gridCol w:w="1134"/>
        <w:gridCol w:w="1134"/>
        <w:gridCol w:w="1134"/>
        <w:gridCol w:w="1134"/>
        <w:gridCol w:w="1134"/>
        <w:gridCol w:w="851"/>
        <w:gridCol w:w="1417"/>
        <w:gridCol w:w="993"/>
      </w:tblGrid>
      <w:tr w:rsidR="00AF37D6" w:rsidRPr="00AF37D6" w:rsidTr="00C45B7A">
        <w:tc>
          <w:tcPr>
            <w:tcW w:w="4644" w:type="dxa"/>
            <w:vMerge w:val="restart"/>
            <w:shd w:val="clear" w:color="auto" w:fill="auto"/>
          </w:tcPr>
          <w:p w:rsidR="005414CA" w:rsidRPr="00AF37D6" w:rsidRDefault="005414CA" w:rsidP="00AF37D6">
            <w:pPr>
              <w:jc w:val="center"/>
              <w:rPr>
                <w:rFonts w:ascii="Times New Roman" w:hAnsi="Times New Roman"/>
                <w:sz w:val="16"/>
                <w:szCs w:val="16"/>
                <w:lang w:eastAsia="uk-UA"/>
              </w:rPr>
            </w:pPr>
          </w:p>
          <w:p w:rsidR="005414CA" w:rsidRPr="00AF37D6" w:rsidRDefault="005414CA" w:rsidP="00AF37D6">
            <w:pPr>
              <w:jc w:val="center"/>
              <w:rPr>
                <w:rFonts w:ascii="Times New Roman" w:hAnsi="Times New Roman"/>
                <w:sz w:val="16"/>
                <w:szCs w:val="16"/>
                <w:lang w:eastAsia="uk-UA"/>
              </w:rPr>
            </w:pPr>
          </w:p>
          <w:p w:rsidR="005414CA" w:rsidRPr="00AF37D6" w:rsidRDefault="005414CA" w:rsidP="00AF37D6">
            <w:pPr>
              <w:jc w:val="center"/>
              <w:rPr>
                <w:rFonts w:ascii="Times New Roman" w:hAnsi="Times New Roman"/>
                <w:sz w:val="16"/>
                <w:szCs w:val="16"/>
                <w:lang w:eastAsia="uk-UA"/>
              </w:rPr>
            </w:pPr>
          </w:p>
          <w:p w:rsidR="005414CA" w:rsidRPr="00AF37D6" w:rsidRDefault="005414CA" w:rsidP="00AF37D6">
            <w:pPr>
              <w:jc w:val="center"/>
              <w:rPr>
                <w:rFonts w:ascii="Times New Roman" w:hAnsi="Times New Roman"/>
                <w:sz w:val="16"/>
                <w:szCs w:val="16"/>
                <w:lang w:eastAsia="uk-UA"/>
              </w:rPr>
            </w:pPr>
          </w:p>
          <w:p w:rsidR="005414CA" w:rsidRPr="00AF37D6" w:rsidRDefault="005414CA" w:rsidP="00AF37D6">
            <w:pPr>
              <w:jc w:val="center"/>
              <w:rPr>
                <w:rFonts w:ascii="Times New Roman" w:hAnsi="Times New Roman"/>
              </w:rPr>
            </w:pPr>
            <w:r w:rsidRPr="00AF37D6">
              <w:rPr>
                <w:rFonts w:ascii="Times New Roman" w:hAnsi="Times New Roman"/>
                <w:sz w:val="16"/>
                <w:szCs w:val="16"/>
                <w:lang w:eastAsia="uk-UA"/>
              </w:rPr>
              <w:t>Назва закладу</w:t>
            </w:r>
          </w:p>
        </w:tc>
        <w:tc>
          <w:tcPr>
            <w:tcW w:w="1134" w:type="dxa"/>
            <w:vMerge w:val="restart"/>
            <w:shd w:val="clear" w:color="auto" w:fill="auto"/>
          </w:tcPr>
          <w:p w:rsidR="005414CA" w:rsidRPr="00AF37D6" w:rsidRDefault="005414CA" w:rsidP="00AF37D6">
            <w:pPr>
              <w:jc w:val="center"/>
              <w:rPr>
                <w:rFonts w:ascii="Times New Roman" w:hAnsi="Times New Roman"/>
                <w:color w:val="000000"/>
                <w:sz w:val="16"/>
                <w:szCs w:val="16"/>
                <w:lang w:eastAsia="uk-UA"/>
              </w:rPr>
            </w:pPr>
          </w:p>
          <w:p w:rsidR="005414CA" w:rsidRPr="00AF37D6" w:rsidRDefault="005414CA" w:rsidP="00AF37D6">
            <w:pPr>
              <w:jc w:val="center"/>
              <w:rPr>
                <w:rFonts w:ascii="Times New Roman" w:hAnsi="Times New Roman"/>
                <w:color w:val="000000"/>
                <w:sz w:val="16"/>
                <w:szCs w:val="16"/>
                <w:lang w:eastAsia="uk-UA"/>
              </w:rPr>
            </w:pPr>
          </w:p>
          <w:p w:rsidR="005414CA" w:rsidRPr="00AF37D6" w:rsidRDefault="005414CA" w:rsidP="00AF37D6">
            <w:pPr>
              <w:jc w:val="center"/>
              <w:rPr>
                <w:rFonts w:ascii="Times New Roman" w:hAnsi="Times New Roman"/>
                <w:color w:val="000000"/>
                <w:sz w:val="16"/>
                <w:szCs w:val="16"/>
                <w:lang w:eastAsia="uk-UA"/>
              </w:rPr>
            </w:pPr>
          </w:p>
          <w:p w:rsidR="005414CA" w:rsidRPr="00AF37D6" w:rsidRDefault="005414CA" w:rsidP="00AF37D6">
            <w:pPr>
              <w:jc w:val="center"/>
              <w:rPr>
                <w:rFonts w:ascii="Times New Roman" w:hAnsi="Times New Roman"/>
                <w:color w:val="000000"/>
                <w:sz w:val="16"/>
                <w:szCs w:val="16"/>
                <w:lang w:eastAsia="uk-UA"/>
              </w:rPr>
            </w:pPr>
          </w:p>
          <w:p w:rsidR="005414CA" w:rsidRPr="00AF37D6" w:rsidRDefault="005414CA" w:rsidP="00AF37D6">
            <w:pPr>
              <w:jc w:val="center"/>
              <w:rPr>
                <w:rFonts w:ascii="Times New Roman" w:hAnsi="Times New Roman"/>
              </w:rPr>
            </w:pPr>
            <w:r w:rsidRPr="00AF37D6">
              <w:rPr>
                <w:rFonts w:ascii="Times New Roman" w:hAnsi="Times New Roman"/>
                <w:color w:val="000000"/>
                <w:sz w:val="16"/>
                <w:szCs w:val="16"/>
                <w:lang w:eastAsia="uk-UA"/>
              </w:rPr>
              <w:t>Всього видатки споживання</w:t>
            </w:r>
          </w:p>
        </w:tc>
        <w:tc>
          <w:tcPr>
            <w:tcW w:w="6804" w:type="dxa"/>
            <w:gridSpan w:val="6"/>
            <w:shd w:val="clear" w:color="auto" w:fill="auto"/>
          </w:tcPr>
          <w:p w:rsidR="005414CA" w:rsidRPr="00AF37D6" w:rsidRDefault="005414CA" w:rsidP="00AF37D6">
            <w:pPr>
              <w:jc w:val="center"/>
              <w:rPr>
                <w:rFonts w:ascii="Times New Roman" w:hAnsi="Times New Roman"/>
              </w:rPr>
            </w:pPr>
            <w:r w:rsidRPr="00AF37D6">
              <w:rPr>
                <w:rFonts w:ascii="Times New Roman" w:hAnsi="Times New Roman"/>
                <w:color w:val="000000"/>
                <w:sz w:val="16"/>
                <w:szCs w:val="16"/>
                <w:lang w:eastAsia="uk-UA"/>
              </w:rPr>
              <w:t>в тому числі на:</w:t>
            </w:r>
          </w:p>
        </w:tc>
        <w:tc>
          <w:tcPr>
            <w:tcW w:w="851" w:type="dxa"/>
            <w:vMerge w:val="restart"/>
            <w:shd w:val="clear" w:color="auto" w:fill="auto"/>
          </w:tcPr>
          <w:p w:rsidR="005414CA" w:rsidRPr="00AF37D6" w:rsidRDefault="005414CA" w:rsidP="00AF37D6">
            <w:pPr>
              <w:jc w:val="center"/>
              <w:rPr>
                <w:rFonts w:ascii="Times New Roman" w:hAnsi="Times New Roman"/>
                <w:color w:val="000000"/>
                <w:sz w:val="16"/>
                <w:szCs w:val="16"/>
                <w:lang w:eastAsia="uk-UA"/>
              </w:rPr>
            </w:pPr>
          </w:p>
          <w:p w:rsidR="005414CA" w:rsidRPr="00AF37D6" w:rsidRDefault="005414CA" w:rsidP="00AF37D6">
            <w:pPr>
              <w:jc w:val="center"/>
              <w:rPr>
                <w:rFonts w:ascii="Times New Roman" w:hAnsi="Times New Roman"/>
                <w:color w:val="000000"/>
                <w:sz w:val="16"/>
                <w:szCs w:val="16"/>
                <w:lang w:eastAsia="uk-UA"/>
              </w:rPr>
            </w:pPr>
          </w:p>
          <w:p w:rsidR="005414CA" w:rsidRPr="00AF37D6" w:rsidRDefault="005414CA" w:rsidP="00AF37D6">
            <w:pPr>
              <w:jc w:val="center"/>
              <w:rPr>
                <w:rFonts w:ascii="Times New Roman" w:hAnsi="Times New Roman"/>
                <w:color w:val="000000"/>
                <w:sz w:val="16"/>
                <w:szCs w:val="16"/>
                <w:lang w:eastAsia="uk-UA"/>
              </w:rPr>
            </w:pPr>
          </w:p>
          <w:p w:rsidR="005414CA" w:rsidRPr="00AF37D6" w:rsidRDefault="005414CA" w:rsidP="00AF37D6">
            <w:pPr>
              <w:jc w:val="center"/>
              <w:rPr>
                <w:rFonts w:ascii="Times New Roman" w:hAnsi="Times New Roman"/>
                <w:color w:val="000000"/>
                <w:sz w:val="16"/>
                <w:szCs w:val="16"/>
                <w:lang w:eastAsia="uk-UA"/>
              </w:rPr>
            </w:pPr>
          </w:p>
          <w:p w:rsidR="005414CA" w:rsidRPr="00AF37D6" w:rsidRDefault="005414CA" w:rsidP="00AF37D6">
            <w:pPr>
              <w:jc w:val="center"/>
              <w:rPr>
                <w:rFonts w:ascii="Times New Roman" w:hAnsi="Times New Roman"/>
              </w:rPr>
            </w:pPr>
            <w:r w:rsidRPr="00AF37D6">
              <w:rPr>
                <w:rFonts w:ascii="Times New Roman" w:hAnsi="Times New Roman"/>
                <w:color w:val="000000"/>
                <w:sz w:val="16"/>
                <w:szCs w:val="16"/>
                <w:lang w:eastAsia="uk-UA"/>
              </w:rPr>
              <w:t>Всього видатки розвитку</w:t>
            </w:r>
          </w:p>
        </w:tc>
        <w:tc>
          <w:tcPr>
            <w:tcW w:w="1417" w:type="dxa"/>
            <w:shd w:val="clear" w:color="auto" w:fill="auto"/>
          </w:tcPr>
          <w:p w:rsidR="005414CA" w:rsidRPr="00AF37D6" w:rsidRDefault="005414CA" w:rsidP="00AF37D6">
            <w:pPr>
              <w:jc w:val="center"/>
              <w:rPr>
                <w:rFonts w:ascii="Times New Roman" w:hAnsi="Times New Roman"/>
              </w:rPr>
            </w:pPr>
            <w:r w:rsidRPr="00AF37D6">
              <w:rPr>
                <w:rFonts w:ascii="Times New Roman" w:hAnsi="Times New Roman"/>
                <w:color w:val="000000"/>
                <w:sz w:val="16"/>
                <w:szCs w:val="16"/>
                <w:lang w:eastAsia="uk-UA"/>
              </w:rPr>
              <w:t>в тому числі на:</w:t>
            </w:r>
          </w:p>
        </w:tc>
        <w:tc>
          <w:tcPr>
            <w:tcW w:w="993" w:type="dxa"/>
            <w:vMerge w:val="restart"/>
            <w:shd w:val="clear" w:color="auto" w:fill="auto"/>
          </w:tcPr>
          <w:p w:rsidR="005414CA" w:rsidRPr="00AF37D6" w:rsidRDefault="005414CA" w:rsidP="00AF37D6">
            <w:pPr>
              <w:jc w:val="center"/>
              <w:rPr>
                <w:rFonts w:ascii="Times New Roman" w:hAnsi="Times New Roman"/>
                <w:b/>
                <w:sz w:val="16"/>
                <w:szCs w:val="16"/>
                <w:lang w:eastAsia="uk-UA"/>
              </w:rPr>
            </w:pPr>
          </w:p>
          <w:p w:rsidR="005414CA" w:rsidRPr="00AF37D6" w:rsidRDefault="005414CA" w:rsidP="00AF37D6">
            <w:pPr>
              <w:jc w:val="center"/>
              <w:rPr>
                <w:rFonts w:ascii="Times New Roman" w:hAnsi="Times New Roman"/>
                <w:b/>
                <w:sz w:val="16"/>
                <w:szCs w:val="16"/>
                <w:lang w:eastAsia="uk-UA"/>
              </w:rPr>
            </w:pPr>
          </w:p>
          <w:p w:rsidR="005414CA" w:rsidRPr="00AF37D6" w:rsidRDefault="005414CA" w:rsidP="00AF37D6">
            <w:pPr>
              <w:jc w:val="center"/>
              <w:rPr>
                <w:rFonts w:ascii="Times New Roman" w:hAnsi="Times New Roman"/>
                <w:b/>
                <w:sz w:val="16"/>
                <w:szCs w:val="16"/>
                <w:lang w:eastAsia="uk-UA"/>
              </w:rPr>
            </w:pPr>
          </w:p>
          <w:p w:rsidR="005414CA" w:rsidRPr="00AF37D6" w:rsidRDefault="005414CA" w:rsidP="00AF37D6">
            <w:pPr>
              <w:jc w:val="center"/>
              <w:rPr>
                <w:rFonts w:ascii="Times New Roman" w:hAnsi="Times New Roman"/>
                <w:b/>
                <w:sz w:val="16"/>
                <w:szCs w:val="16"/>
                <w:lang w:eastAsia="uk-UA"/>
              </w:rPr>
            </w:pPr>
          </w:p>
          <w:p w:rsidR="005414CA" w:rsidRPr="00AF37D6" w:rsidRDefault="005414CA" w:rsidP="00AF37D6">
            <w:pPr>
              <w:jc w:val="center"/>
              <w:rPr>
                <w:rFonts w:ascii="Times New Roman" w:hAnsi="Times New Roman"/>
                <w:b/>
                <w:color w:val="000000"/>
                <w:sz w:val="16"/>
                <w:szCs w:val="16"/>
                <w:lang w:eastAsia="uk-UA"/>
              </w:rPr>
            </w:pPr>
            <w:r w:rsidRPr="00AF37D6">
              <w:rPr>
                <w:rFonts w:ascii="Times New Roman" w:hAnsi="Times New Roman"/>
                <w:b/>
                <w:sz w:val="16"/>
                <w:szCs w:val="16"/>
                <w:lang w:eastAsia="uk-UA"/>
              </w:rPr>
              <w:t>РАЗОМ</w:t>
            </w:r>
          </w:p>
        </w:tc>
      </w:tr>
      <w:tr w:rsidR="00AF37D6" w:rsidRPr="00AF37D6" w:rsidTr="00C45B7A">
        <w:trPr>
          <w:trHeight w:val="3149"/>
        </w:trPr>
        <w:tc>
          <w:tcPr>
            <w:tcW w:w="4644" w:type="dxa"/>
            <w:vMerge/>
            <w:shd w:val="clear" w:color="auto" w:fill="auto"/>
          </w:tcPr>
          <w:p w:rsidR="005414CA" w:rsidRPr="00AF37D6" w:rsidRDefault="005414CA" w:rsidP="00AF37D6">
            <w:pPr>
              <w:jc w:val="center"/>
              <w:rPr>
                <w:rFonts w:ascii="Times New Roman" w:hAnsi="Times New Roman"/>
              </w:rPr>
            </w:pPr>
          </w:p>
        </w:tc>
        <w:tc>
          <w:tcPr>
            <w:tcW w:w="1134" w:type="dxa"/>
            <w:vMerge/>
            <w:shd w:val="clear" w:color="auto" w:fill="auto"/>
          </w:tcPr>
          <w:p w:rsidR="005414CA" w:rsidRPr="00AF37D6" w:rsidRDefault="005414CA" w:rsidP="00AF37D6">
            <w:pPr>
              <w:jc w:val="center"/>
              <w:rPr>
                <w:rFonts w:ascii="Times New Roman" w:hAnsi="Times New Roman"/>
              </w:rPr>
            </w:pPr>
          </w:p>
        </w:tc>
        <w:tc>
          <w:tcPr>
            <w:tcW w:w="1134" w:type="dxa"/>
            <w:shd w:val="clear" w:color="auto" w:fill="auto"/>
          </w:tcPr>
          <w:p w:rsidR="005414CA" w:rsidRPr="00AF37D6" w:rsidRDefault="005414CA" w:rsidP="00AF37D6">
            <w:pPr>
              <w:jc w:val="center"/>
              <w:rPr>
                <w:rFonts w:ascii="Times New Roman" w:hAnsi="Times New Roman"/>
              </w:rPr>
            </w:pPr>
            <w:r w:rsidRPr="00AF37D6">
              <w:rPr>
                <w:rFonts w:ascii="Times New Roman" w:hAnsi="Times New Roman"/>
                <w:sz w:val="16"/>
                <w:szCs w:val="16"/>
                <w:lang w:eastAsia="uk-UA"/>
              </w:rPr>
              <w:t>підвищення кваліфікації вчителів, асистентів вчителів у закладах післядипломної педагогічної освіти комунальної форми власності</w:t>
            </w:r>
          </w:p>
        </w:tc>
        <w:tc>
          <w:tcPr>
            <w:tcW w:w="1134" w:type="dxa"/>
            <w:shd w:val="clear" w:color="auto" w:fill="auto"/>
          </w:tcPr>
          <w:p w:rsidR="005414CA" w:rsidRPr="00AF37D6" w:rsidRDefault="005414CA" w:rsidP="00AF37D6">
            <w:pPr>
              <w:jc w:val="center"/>
              <w:rPr>
                <w:rFonts w:ascii="Times New Roman" w:hAnsi="Times New Roman"/>
              </w:rPr>
            </w:pPr>
            <w:r w:rsidRPr="00AF37D6">
              <w:rPr>
                <w:rFonts w:ascii="Times New Roman" w:hAnsi="Times New Roman"/>
                <w:sz w:val="16"/>
                <w:szCs w:val="16"/>
                <w:lang w:eastAsia="uk-UA"/>
              </w:rPr>
              <w:t>підвищення кваліфікації вчителів, які забезпечують здобуття учнями 5-11 (12) класів загальної середньої освіти</w:t>
            </w:r>
          </w:p>
        </w:tc>
        <w:tc>
          <w:tcPr>
            <w:tcW w:w="1134" w:type="dxa"/>
            <w:shd w:val="clear" w:color="auto" w:fill="auto"/>
          </w:tcPr>
          <w:p w:rsidR="005414CA" w:rsidRPr="00AF37D6" w:rsidRDefault="005414CA" w:rsidP="00AF37D6">
            <w:pPr>
              <w:jc w:val="center"/>
              <w:rPr>
                <w:rFonts w:ascii="Times New Roman" w:hAnsi="Times New Roman"/>
              </w:rPr>
            </w:pPr>
            <w:r w:rsidRPr="00AF37D6">
              <w:rPr>
                <w:rFonts w:ascii="Times New Roman" w:hAnsi="Times New Roman"/>
                <w:sz w:val="16"/>
                <w:szCs w:val="16"/>
                <w:lang w:eastAsia="uk-UA"/>
              </w:rPr>
              <w:t>проведення супервізії</w:t>
            </w:r>
          </w:p>
        </w:tc>
        <w:tc>
          <w:tcPr>
            <w:tcW w:w="1134" w:type="dxa"/>
            <w:shd w:val="clear" w:color="auto" w:fill="auto"/>
          </w:tcPr>
          <w:p w:rsidR="005414CA" w:rsidRPr="00AF37D6" w:rsidRDefault="00C11DC7" w:rsidP="00AF37D6">
            <w:pPr>
              <w:jc w:val="center"/>
              <w:rPr>
                <w:rFonts w:ascii="Times New Roman" w:hAnsi="Times New Roman"/>
              </w:rPr>
            </w:pPr>
            <w:r w:rsidRPr="00C11DC7">
              <w:rPr>
                <w:rFonts w:ascii="Times New Roman" w:hAnsi="Times New Roman"/>
                <w:sz w:val="16"/>
                <w:szCs w:val="16"/>
                <w:lang w:eastAsia="uk-UA"/>
              </w:rPr>
              <w:t>на закупівлю</w:t>
            </w:r>
            <w:r w:rsidRPr="00AF37D6">
              <w:rPr>
                <w:rFonts w:ascii="Times New Roman" w:hAnsi="Times New Roman"/>
                <w:color w:val="000000"/>
                <w:sz w:val="16"/>
                <w:szCs w:val="16"/>
                <w:lang w:eastAsia="uk-UA"/>
              </w:rPr>
              <w:t xml:space="preserve"> </w:t>
            </w:r>
            <w:r w:rsidR="005414CA" w:rsidRPr="00AF37D6">
              <w:rPr>
                <w:rFonts w:ascii="Times New Roman" w:hAnsi="Times New Roman"/>
                <w:color w:val="000000"/>
                <w:sz w:val="16"/>
                <w:szCs w:val="16"/>
                <w:lang w:eastAsia="uk-UA"/>
              </w:rPr>
              <w:t>засобів навчання, обладнання та сучасних меблів для навчальних кабінетів початкової школи</w:t>
            </w:r>
          </w:p>
        </w:tc>
        <w:tc>
          <w:tcPr>
            <w:tcW w:w="1134" w:type="dxa"/>
            <w:shd w:val="clear" w:color="auto" w:fill="auto"/>
          </w:tcPr>
          <w:p w:rsidR="005414CA" w:rsidRPr="00AF37D6" w:rsidRDefault="00C11DC7" w:rsidP="00AF37D6">
            <w:pPr>
              <w:jc w:val="center"/>
              <w:rPr>
                <w:rFonts w:ascii="Times New Roman" w:hAnsi="Times New Roman"/>
              </w:rPr>
            </w:pPr>
            <w:r w:rsidRPr="00C11DC7">
              <w:rPr>
                <w:rFonts w:ascii="Times New Roman" w:hAnsi="Times New Roman"/>
                <w:sz w:val="16"/>
                <w:szCs w:val="16"/>
                <w:lang w:eastAsia="uk-UA"/>
              </w:rPr>
              <w:t>на закупівлю</w:t>
            </w:r>
            <w:r w:rsidRPr="00AF37D6">
              <w:rPr>
                <w:rFonts w:ascii="Times New Roman" w:hAnsi="Times New Roman"/>
                <w:color w:val="000000"/>
                <w:sz w:val="16"/>
                <w:szCs w:val="16"/>
                <w:lang w:eastAsia="uk-UA"/>
              </w:rPr>
              <w:t xml:space="preserve"> </w:t>
            </w:r>
            <w:r w:rsidR="005414CA" w:rsidRPr="00AF37D6">
              <w:rPr>
                <w:rFonts w:ascii="Times New Roman" w:hAnsi="Times New Roman"/>
                <w:sz w:val="16"/>
                <w:szCs w:val="16"/>
                <w:lang w:eastAsia="uk-UA"/>
              </w:rPr>
              <w:t>засобів навчання та обладнання (крім комп’ютерного) для учнів початкових класів, що навчаються за новими методиками відповідно до Концепції „Нова українська школа”</w:t>
            </w:r>
          </w:p>
        </w:tc>
        <w:tc>
          <w:tcPr>
            <w:tcW w:w="1134" w:type="dxa"/>
            <w:shd w:val="clear" w:color="auto" w:fill="auto"/>
          </w:tcPr>
          <w:p w:rsidR="005414CA" w:rsidRPr="00AF37D6" w:rsidRDefault="00C11DC7" w:rsidP="00AF37D6">
            <w:pPr>
              <w:jc w:val="center"/>
              <w:rPr>
                <w:rFonts w:ascii="Times New Roman" w:hAnsi="Times New Roman"/>
              </w:rPr>
            </w:pPr>
            <w:r w:rsidRPr="00C11DC7">
              <w:rPr>
                <w:rFonts w:ascii="Times New Roman" w:hAnsi="Times New Roman"/>
                <w:sz w:val="16"/>
                <w:szCs w:val="16"/>
                <w:lang w:eastAsia="uk-UA"/>
              </w:rPr>
              <w:t>на закупівлю</w:t>
            </w:r>
            <w:r w:rsidRPr="00AF37D6">
              <w:rPr>
                <w:rFonts w:ascii="Times New Roman" w:hAnsi="Times New Roman"/>
                <w:color w:val="000000"/>
                <w:sz w:val="16"/>
                <w:szCs w:val="16"/>
                <w:lang w:eastAsia="uk-UA"/>
              </w:rPr>
              <w:t xml:space="preserve"> </w:t>
            </w:r>
            <w:r w:rsidR="005414CA" w:rsidRPr="00AF37D6">
              <w:rPr>
                <w:rFonts w:ascii="Times New Roman" w:hAnsi="Times New Roman"/>
                <w:sz w:val="16"/>
                <w:szCs w:val="16"/>
                <w:lang w:eastAsia="uk-UA"/>
              </w:rPr>
              <w:t>сучасних меблів для початкових класів нової української школи</w:t>
            </w:r>
          </w:p>
        </w:tc>
        <w:tc>
          <w:tcPr>
            <w:tcW w:w="851" w:type="dxa"/>
            <w:vMerge/>
            <w:shd w:val="clear" w:color="auto" w:fill="auto"/>
          </w:tcPr>
          <w:p w:rsidR="005414CA" w:rsidRPr="00AF37D6" w:rsidRDefault="005414CA" w:rsidP="00AF37D6">
            <w:pPr>
              <w:jc w:val="center"/>
              <w:rPr>
                <w:rFonts w:ascii="Times New Roman" w:hAnsi="Times New Roman"/>
              </w:rPr>
            </w:pPr>
          </w:p>
        </w:tc>
        <w:tc>
          <w:tcPr>
            <w:tcW w:w="1417" w:type="dxa"/>
            <w:shd w:val="clear" w:color="auto" w:fill="auto"/>
          </w:tcPr>
          <w:p w:rsidR="005414CA" w:rsidRPr="00AF37D6" w:rsidRDefault="00C11DC7" w:rsidP="00AF37D6">
            <w:pPr>
              <w:jc w:val="center"/>
              <w:rPr>
                <w:rFonts w:ascii="Times New Roman" w:hAnsi="Times New Roman"/>
              </w:rPr>
            </w:pPr>
            <w:r w:rsidRPr="00C11DC7">
              <w:rPr>
                <w:rFonts w:ascii="Times New Roman" w:hAnsi="Times New Roman"/>
                <w:sz w:val="16"/>
                <w:szCs w:val="16"/>
                <w:lang w:eastAsia="uk-UA"/>
              </w:rPr>
              <w:t>на закупівлю</w:t>
            </w:r>
            <w:r w:rsidRPr="00AF37D6">
              <w:rPr>
                <w:rFonts w:ascii="Times New Roman" w:hAnsi="Times New Roman"/>
                <w:color w:val="000000"/>
                <w:sz w:val="16"/>
                <w:szCs w:val="16"/>
                <w:lang w:eastAsia="uk-UA"/>
              </w:rPr>
              <w:t xml:space="preserve"> </w:t>
            </w:r>
            <w:bookmarkStart w:id="0" w:name="_GoBack"/>
            <w:bookmarkEnd w:id="0"/>
            <w:r w:rsidR="005414CA" w:rsidRPr="00AF37D6">
              <w:rPr>
                <w:rFonts w:ascii="Times New Roman" w:hAnsi="Times New Roman"/>
                <w:sz w:val="16"/>
                <w:szCs w:val="16"/>
                <w:lang w:eastAsia="uk-UA"/>
              </w:rPr>
              <w:t>комп’ютерного обладнання для початкових класів</w:t>
            </w:r>
          </w:p>
        </w:tc>
        <w:tc>
          <w:tcPr>
            <w:tcW w:w="993" w:type="dxa"/>
            <w:vMerge/>
            <w:shd w:val="clear" w:color="auto" w:fill="auto"/>
          </w:tcPr>
          <w:p w:rsidR="005414CA" w:rsidRPr="00AF37D6" w:rsidRDefault="005414CA" w:rsidP="00AF37D6">
            <w:pPr>
              <w:jc w:val="center"/>
              <w:rPr>
                <w:rFonts w:ascii="Times New Roman" w:hAnsi="Times New Roman"/>
                <w:sz w:val="16"/>
                <w:szCs w:val="16"/>
                <w:lang w:eastAsia="uk-UA"/>
              </w:rPr>
            </w:pPr>
          </w:p>
        </w:tc>
      </w:tr>
      <w:tr w:rsidR="00AF37D6" w:rsidRPr="00AF37D6" w:rsidTr="00C45B7A">
        <w:tc>
          <w:tcPr>
            <w:tcW w:w="4644" w:type="dxa"/>
            <w:shd w:val="clear" w:color="auto" w:fill="auto"/>
          </w:tcPr>
          <w:p w:rsidR="005414CA" w:rsidRPr="00AF37D6" w:rsidRDefault="005414CA" w:rsidP="00AF37D6">
            <w:pPr>
              <w:jc w:val="center"/>
              <w:rPr>
                <w:rFonts w:ascii="Times New Roman" w:hAnsi="Times New Roman"/>
              </w:rPr>
            </w:pPr>
            <w:r w:rsidRPr="00AF37D6">
              <w:rPr>
                <w:rFonts w:ascii="Times New Roman" w:hAnsi="Times New Roman"/>
              </w:rPr>
              <w:t>1</w:t>
            </w:r>
          </w:p>
        </w:tc>
        <w:tc>
          <w:tcPr>
            <w:tcW w:w="1134" w:type="dxa"/>
            <w:shd w:val="clear" w:color="auto" w:fill="auto"/>
          </w:tcPr>
          <w:p w:rsidR="005414CA" w:rsidRPr="00AF37D6" w:rsidRDefault="005414CA" w:rsidP="00AF37D6">
            <w:pPr>
              <w:jc w:val="center"/>
              <w:rPr>
                <w:rFonts w:ascii="Times New Roman" w:hAnsi="Times New Roman"/>
              </w:rPr>
            </w:pPr>
            <w:r w:rsidRPr="00AF37D6">
              <w:rPr>
                <w:rFonts w:ascii="Times New Roman" w:hAnsi="Times New Roman"/>
              </w:rPr>
              <w:t>2</w:t>
            </w:r>
          </w:p>
        </w:tc>
        <w:tc>
          <w:tcPr>
            <w:tcW w:w="1134" w:type="dxa"/>
            <w:shd w:val="clear" w:color="auto" w:fill="auto"/>
          </w:tcPr>
          <w:p w:rsidR="005414CA" w:rsidRPr="00AF37D6" w:rsidRDefault="005414CA" w:rsidP="00AF37D6">
            <w:pPr>
              <w:jc w:val="center"/>
              <w:rPr>
                <w:rFonts w:ascii="Times New Roman" w:hAnsi="Times New Roman"/>
              </w:rPr>
            </w:pPr>
            <w:r w:rsidRPr="00AF37D6">
              <w:rPr>
                <w:rFonts w:ascii="Times New Roman" w:hAnsi="Times New Roman"/>
              </w:rPr>
              <w:t>3</w:t>
            </w:r>
          </w:p>
        </w:tc>
        <w:tc>
          <w:tcPr>
            <w:tcW w:w="1134" w:type="dxa"/>
            <w:shd w:val="clear" w:color="auto" w:fill="auto"/>
          </w:tcPr>
          <w:p w:rsidR="005414CA" w:rsidRPr="00AF37D6" w:rsidRDefault="005414CA" w:rsidP="00AF37D6">
            <w:pPr>
              <w:jc w:val="center"/>
              <w:rPr>
                <w:rFonts w:ascii="Times New Roman" w:hAnsi="Times New Roman"/>
              </w:rPr>
            </w:pPr>
            <w:r w:rsidRPr="00AF37D6">
              <w:rPr>
                <w:rFonts w:ascii="Times New Roman" w:hAnsi="Times New Roman"/>
              </w:rPr>
              <w:t>4</w:t>
            </w:r>
          </w:p>
        </w:tc>
        <w:tc>
          <w:tcPr>
            <w:tcW w:w="1134" w:type="dxa"/>
            <w:shd w:val="clear" w:color="auto" w:fill="auto"/>
          </w:tcPr>
          <w:p w:rsidR="005414CA" w:rsidRPr="00AF37D6" w:rsidRDefault="005414CA" w:rsidP="00AF37D6">
            <w:pPr>
              <w:jc w:val="center"/>
              <w:rPr>
                <w:rFonts w:ascii="Times New Roman" w:hAnsi="Times New Roman"/>
              </w:rPr>
            </w:pPr>
            <w:r w:rsidRPr="00AF37D6">
              <w:rPr>
                <w:rFonts w:ascii="Times New Roman" w:hAnsi="Times New Roman"/>
              </w:rPr>
              <w:t>5</w:t>
            </w:r>
          </w:p>
        </w:tc>
        <w:tc>
          <w:tcPr>
            <w:tcW w:w="1134" w:type="dxa"/>
            <w:shd w:val="clear" w:color="auto" w:fill="auto"/>
          </w:tcPr>
          <w:p w:rsidR="005414CA" w:rsidRPr="00AF37D6" w:rsidRDefault="005414CA" w:rsidP="00AF37D6">
            <w:pPr>
              <w:jc w:val="center"/>
              <w:rPr>
                <w:rFonts w:ascii="Times New Roman" w:hAnsi="Times New Roman"/>
              </w:rPr>
            </w:pPr>
            <w:r w:rsidRPr="00AF37D6">
              <w:rPr>
                <w:rFonts w:ascii="Times New Roman" w:hAnsi="Times New Roman"/>
              </w:rPr>
              <w:t>6</w:t>
            </w:r>
          </w:p>
        </w:tc>
        <w:tc>
          <w:tcPr>
            <w:tcW w:w="1134" w:type="dxa"/>
            <w:shd w:val="clear" w:color="auto" w:fill="auto"/>
          </w:tcPr>
          <w:p w:rsidR="005414CA" w:rsidRPr="00AF37D6" w:rsidRDefault="005414CA" w:rsidP="00AF37D6">
            <w:pPr>
              <w:jc w:val="center"/>
              <w:rPr>
                <w:rFonts w:ascii="Times New Roman" w:hAnsi="Times New Roman"/>
              </w:rPr>
            </w:pPr>
            <w:r w:rsidRPr="00AF37D6">
              <w:rPr>
                <w:rFonts w:ascii="Times New Roman" w:hAnsi="Times New Roman"/>
              </w:rPr>
              <w:t>7</w:t>
            </w:r>
          </w:p>
        </w:tc>
        <w:tc>
          <w:tcPr>
            <w:tcW w:w="1134" w:type="dxa"/>
            <w:shd w:val="clear" w:color="auto" w:fill="auto"/>
          </w:tcPr>
          <w:p w:rsidR="005414CA" w:rsidRPr="00AF37D6" w:rsidRDefault="005414CA" w:rsidP="00AF37D6">
            <w:pPr>
              <w:jc w:val="center"/>
              <w:rPr>
                <w:rFonts w:ascii="Times New Roman" w:hAnsi="Times New Roman"/>
              </w:rPr>
            </w:pPr>
            <w:r w:rsidRPr="00AF37D6">
              <w:rPr>
                <w:rFonts w:ascii="Times New Roman" w:hAnsi="Times New Roman"/>
              </w:rPr>
              <w:t>8</w:t>
            </w:r>
          </w:p>
        </w:tc>
        <w:tc>
          <w:tcPr>
            <w:tcW w:w="851" w:type="dxa"/>
            <w:shd w:val="clear" w:color="auto" w:fill="auto"/>
          </w:tcPr>
          <w:p w:rsidR="005414CA" w:rsidRPr="00AF37D6" w:rsidRDefault="005414CA" w:rsidP="00AF37D6">
            <w:pPr>
              <w:jc w:val="center"/>
              <w:rPr>
                <w:rFonts w:ascii="Times New Roman" w:hAnsi="Times New Roman"/>
              </w:rPr>
            </w:pPr>
            <w:r w:rsidRPr="00AF37D6">
              <w:rPr>
                <w:rFonts w:ascii="Times New Roman" w:hAnsi="Times New Roman"/>
              </w:rPr>
              <w:t>9</w:t>
            </w:r>
          </w:p>
        </w:tc>
        <w:tc>
          <w:tcPr>
            <w:tcW w:w="1417" w:type="dxa"/>
            <w:shd w:val="clear" w:color="auto" w:fill="auto"/>
          </w:tcPr>
          <w:p w:rsidR="005414CA" w:rsidRPr="00AF37D6" w:rsidRDefault="005414CA" w:rsidP="00AF37D6">
            <w:pPr>
              <w:jc w:val="center"/>
              <w:rPr>
                <w:rFonts w:ascii="Times New Roman" w:hAnsi="Times New Roman"/>
              </w:rPr>
            </w:pPr>
            <w:r w:rsidRPr="00AF37D6">
              <w:rPr>
                <w:rFonts w:ascii="Times New Roman" w:hAnsi="Times New Roman"/>
              </w:rPr>
              <w:t>10</w:t>
            </w:r>
          </w:p>
        </w:tc>
        <w:tc>
          <w:tcPr>
            <w:tcW w:w="993" w:type="dxa"/>
            <w:shd w:val="clear" w:color="auto" w:fill="auto"/>
          </w:tcPr>
          <w:p w:rsidR="005414CA" w:rsidRPr="00AF37D6" w:rsidRDefault="005414CA" w:rsidP="00AF37D6">
            <w:pPr>
              <w:jc w:val="center"/>
              <w:rPr>
                <w:rFonts w:ascii="Times New Roman" w:hAnsi="Times New Roman"/>
              </w:rPr>
            </w:pPr>
            <w:r w:rsidRPr="00AF37D6">
              <w:rPr>
                <w:rFonts w:ascii="Times New Roman" w:hAnsi="Times New Roman"/>
              </w:rPr>
              <w:t>11</w:t>
            </w:r>
          </w:p>
        </w:tc>
      </w:tr>
      <w:tr w:rsidR="00AF37D6" w:rsidRPr="00AF37D6" w:rsidTr="00C45B7A">
        <w:tc>
          <w:tcPr>
            <w:tcW w:w="4644" w:type="dxa"/>
            <w:shd w:val="clear" w:color="auto" w:fill="auto"/>
            <w:vAlign w:val="bottom"/>
          </w:tcPr>
          <w:p w:rsidR="00D236F6" w:rsidRPr="00AF37D6" w:rsidRDefault="00D236F6" w:rsidP="00AF37D6">
            <w:pPr>
              <w:spacing w:after="0" w:line="240" w:lineRule="auto"/>
              <w:rPr>
                <w:rFonts w:ascii="Times New Roman" w:hAnsi="Times New Roman"/>
                <w:sz w:val="19"/>
                <w:szCs w:val="19"/>
                <w:lang w:eastAsia="uk-UA"/>
              </w:rPr>
            </w:pPr>
            <w:r w:rsidRPr="00AF37D6">
              <w:rPr>
                <w:rFonts w:ascii="Times New Roman" w:hAnsi="Times New Roman"/>
                <w:sz w:val="19"/>
                <w:szCs w:val="19"/>
                <w:lang w:eastAsia="uk-UA"/>
              </w:rPr>
              <w:t>Баївська загальноосвітня школа І-ІІІ ступенів Луцького району Волинської області</w:t>
            </w:r>
          </w:p>
          <w:p w:rsidR="00D236F6" w:rsidRPr="00AF37D6" w:rsidRDefault="00D236F6" w:rsidP="00AF37D6">
            <w:pPr>
              <w:spacing w:after="0" w:line="240" w:lineRule="auto"/>
              <w:rPr>
                <w:rFonts w:ascii="Times New Roman" w:hAnsi="Times New Roman"/>
                <w:sz w:val="19"/>
                <w:szCs w:val="19"/>
                <w:lang w:eastAsia="uk-UA"/>
              </w:rPr>
            </w:pPr>
          </w:p>
        </w:tc>
        <w:tc>
          <w:tcPr>
            <w:tcW w:w="1134" w:type="dxa"/>
            <w:shd w:val="clear" w:color="auto" w:fill="auto"/>
            <w:vAlign w:val="bottom"/>
          </w:tcPr>
          <w:p w:rsidR="00D236F6" w:rsidRPr="00AF37D6" w:rsidRDefault="00D236F6" w:rsidP="00AF37D6">
            <w:pPr>
              <w:spacing w:after="0" w:line="240" w:lineRule="auto"/>
              <w:jc w:val="center"/>
              <w:rPr>
                <w:rFonts w:ascii="Times New Roman" w:hAnsi="Times New Roman"/>
                <w:sz w:val="19"/>
                <w:szCs w:val="19"/>
                <w:lang w:eastAsia="uk-UA"/>
              </w:rPr>
            </w:pPr>
            <w:r w:rsidRPr="00AF37D6">
              <w:rPr>
                <w:rFonts w:ascii="Times New Roman" w:hAnsi="Times New Roman"/>
                <w:sz w:val="19"/>
                <w:szCs w:val="19"/>
                <w:lang w:eastAsia="uk-UA"/>
              </w:rPr>
              <w:t>54 550</w:t>
            </w:r>
          </w:p>
          <w:p w:rsidR="00D236F6" w:rsidRPr="00AF37D6" w:rsidRDefault="00D236F6" w:rsidP="00AF37D6">
            <w:pPr>
              <w:spacing w:after="0" w:line="240" w:lineRule="auto"/>
              <w:jc w:val="center"/>
              <w:rPr>
                <w:rFonts w:ascii="Times New Roman" w:hAnsi="Times New Roman"/>
                <w:sz w:val="19"/>
                <w:szCs w:val="19"/>
                <w:lang w:eastAsia="uk-UA"/>
              </w:rPr>
            </w:pPr>
          </w:p>
        </w:tc>
        <w:tc>
          <w:tcPr>
            <w:tcW w:w="1134" w:type="dxa"/>
            <w:shd w:val="clear" w:color="auto" w:fill="auto"/>
            <w:vAlign w:val="bottom"/>
          </w:tcPr>
          <w:p w:rsidR="00D236F6" w:rsidRPr="00AF37D6" w:rsidRDefault="00D236F6" w:rsidP="00AF37D6">
            <w:pPr>
              <w:spacing w:after="0" w:line="240" w:lineRule="auto"/>
              <w:jc w:val="center"/>
              <w:rPr>
                <w:rFonts w:ascii="Times New Roman" w:hAnsi="Times New Roman"/>
                <w:sz w:val="19"/>
                <w:szCs w:val="19"/>
                <w:lang w:eastAsia="uk-UA"/>
              </w:rPr>
            </w:pPr>
          </w:p>
        </w:tc>
        <w:tc>
          <w:tcPr>
            <w:tcW w:w="1134" w:type="dxa"/>
            <w:shd w:val="clear" w:color="auto" w:fill="auto"/>
            <w:vAlign w:val="bottom"/>
          </w:tcPr>
          <w:p w:rsidR="00D236F6" w:rsidRPr="00AF37D6" w:rsidRDefault="00D236F6" w:rsidP="00AF37D6">
            <w:pPr>
              <w:spacing w:after="0" w:line="240" w:lineRule="auto"/>
              <w:jc w:val="center"/>
              <w:rPr>
                <w:rFonts w:ascii="Times New Roman" w:hAnsi="Times New Roman"/>
                <w:sz w:val="19"/>
                <w:szCs w:val="19"/>
                <w:lang w:eastAsia="uk-UA"/>
              </w:rPr>
            </w:pPr>
            <w:r w:rsidRPr="00AF37D6">
              <w:rPr>
                <w:rFonts w:ascii="Times New Roman" w:hAnsi="Times New Roman"/>
                <w:sz w:val="19"/>
                <w:szCs w:val="19"/>
                <w:lang w:eastAsia="uk-UA"/>
              </w:rPr>
              <w:t>14</w:t>
            </w:r>
            <w:r w:rsidRPr="00AF37D6">
              <w:rPr>
                <w:rFonts w:ascii="Times New Roman" w:hAnsi="Times New Roman"/>
                <w:sz w:val="19"/>
                <w:szCs w:val="19"/>
                <w:lang w:val="ru-RU" w:eastAsia="uk-UA"/>
              </w:rPr>
              <w:t> </w:t>
            </w:r>
            <w:r w:rsidRPr="00AF37D6">
              <w:rPr>
                <w:rFonts w:ascii="Times New Roman" w:hAnsi="Times New Roman"/>
                <w:sz w:val="19"/>
                <w:szCs w:val="19"/>
                <w:lang w:eastAsia="uk-UA"/>
              </w:rPr>
              <w:t>525</w:t>
            </w:r>
          </w:p>
          <w:p w:rsidR="00D236F6" w:rsidRPr="00AF37D6" w:rsidRDefault="00D236F6" w:rsidP="00AF37D6">
            <w:pPr>
              <w:spacing w:after="0" w:line="240" w:lineRule="auto"/>
              <w:jc w:val="center"/>
              <w:rPr>
                <w:rFonts w:ascii="Times New Roman" w:hAnsi="Times New Roman"/>
                <w:sz w:val="19"/>
                <w:szCs w:val="19"/>
                <w:lang w:eastAsia="uk-UA"/>
              </w:rPr>
            </w:pPr>
          </w:p>
        </w:tc>
        <w:tc>
          <w:tcPr>
            <w:tcW w:w="1134" w:type="dxa"/>
            <w:shd w:val="clear" w:color="auto" w:fill="auto"/>
            <w:vAlign w:val="bottom"/>
          </w:tcPr>
          <w:p w:rsidR="00D236F6" w:rsidRPr="00AF37D6" w:rsidRDefault="00D236F6" w:rsidP="00AF37D6">
            <w:pPr>
              <w:spacing w:after="0" w:line="240" w:lineRule="auto"/>
              <w:jc w:val="center"/>
              <w:rPr>
                <w:rFonts w:ascii="Times New Roman" w:hAnsi="Times New Roman"/>
                <w:sz w:val="19"/>
                <w:szCs w:val="19"/>
                <w:lang w:eastAsia="uk-UA"/>
              </w:rPr>
            </w:pPr>
            <w:r w:rsidRPr="00AF37D6">
              <w:rPr>
                <w:rFonts w:ascii="Times New Roman" w:hAnsi="Times New Roman"/>
                <w:sz w:val="19"/>
                <w:szCs w:val="19"/>
                <w:lang w:eastAsia="uk-UA"/>
              </w:rPr>
              <w:t>1</w:t>
            </w:r>
            <w:r w:rsidRPr="00AF37D6">
              <w:rPr>
                <w:rFonts w:ascii="Times New Roman" w:hAnsi="Times New Roman"/>
                <w:sz w:val="19"/>
                <w:szCs w:val="19"/>
                <w:lang w:val="ru-RU" w:eastAsia="uk-UA"/>
              </w:rPr>
              <w:t> </w:t>
            </w:r>
            <w:r w:rsidRPr="00AF37D6">
              <w:rPr>
                <w:rFonts w:ascii="Times New Roman" w:hAnsi="Times New Roman"/>
                <w:sz w:val="19"/>
                <w:szCs w:val="19"/>
                <w:lang w:eastAsia="uk-UA"/>
              </w:rPr>
              <w:t>692</w:t>
            </w:r>
          </w:p>
          <w:p w:rsidR="00D236F6" w:rsidRPr="00AF37D6" w:rsidRDefault="00D236F6" w:rsidP="00AF37D6">
            <w:pPr>
              <w:spacing w:after="0" w:line="240" w:lineRule="auto"/>
              <w:jc w:val="center"/>
              <w:rPr>
                <w:rFonts w:ascii="Times New Roman" w:hAnsi="Times New Roman"/>
                <w:sz w:val="19"/>
                <w:szCs w:val="19"/>
                <w:lang w:eastAsia="uk-UA"/>
              </w:rPr>
            </w:pPr>
          </w:p>
        </w:tc>
        <w:tc>
          <w:tcPr>
            <w:tcW w:w="1134" w:type="dxa"/>
            <w:shd w:val="clear" w:color="auto" w:fill="auto"/>
          </w:tcPr>
          <w:p w:rsidR="00D236F6" w:rsidRPr="00AF37D6" w:rsidRDefault="00D236F6" w:rsidP="00AF37D6">
            <w:pPr>
              <w:jc w:val="right"/>
              <w:rPr>
                <w:rFonts w:ascii="Times New Roman" w:hAnsi="Times New Roman"/>
              </w:rPr>
            </w:pPr>
          </w:p>
        </w:tc>
        <w:tc>
          <w:tcPr>
            <w:tcW w:w="1134" w:type="dxa"/>
            <w:shd w:val="clear" w:color="auto" w:fill="auto"/>
            <w:vAlign w:val="bottom"/>
          </w:tcPr>
          <w:p w:rsidR="00D236F6" w:rsidRPr="00AF37D6" w:rsidRDefault="00D236F6" w:rsidP="00AF37D6">
            <w:pPr>
              <w:spacing w:after="0" w:line="240" w:lineRule="auto"/>
              <w:jc w:val="center"/>
              <w:rPr>
                <w:rFonts w:ascii="Times New Roman" w:hAnsi="Times New Roman"/>
                <w:sz w:val="19"/>
                <w:szCs w:val="19"/>
                <w:lang w:eastAsia="uk-UA"/>
              </w:rPr>
            </w:pPr>
            <w:r w:rsidRPr="00AF37D6">
              <w:rPr>
                <w:rFonts w:ascii="Times New Roman" w:hAnsi="Times New Roman"/>
                <w:sz w:val="19"/>
                <w:szCs w:val="19"/>
                <w:lang w:eastAsia="uk-UA"/>
              </w:rPr>
              <w:t>15</w:t>
            </w:r>
            <w:r w:rsidRPr="00AF37D6">
              <w:rPr>
                <w:rFonts w:ascii="Times New Roman" w:hAnsi="Times New Roman"/>
                <w:sz w:val="19"/>
                <w:szCs w:val="19"/>
                <w:lang w:val="ru-RU" w:eastAsia="uk-UA"/>
              </w:rPr>
              <w:t> </w:t>
            </w:r>
            <w:r w:rsidRPr="00AF37D6">
              <w:rPr>
                <w:rFonts w:ascii="Times New Roman" w:hAnsi="Times New Roman"/>
                <w:sz w:val="19"/>
                <w:szCs w:val="19"/>
                <w:lang w:eastAsia="uk-UA"/>
              </w:rPr>
              <w:t>403</w:t>
            </w:r>
          </w:p>
          <w:p w:rsidR="00D236F6" w:rsidRPr="00AF37D6" w:rsidRDefault="00D236F6" w:rsidP="00AF37D6">
            <w:pPr>
              <w:spacing w:after="0" w:line="240" w:lineRule="auto"/>
              <w:jc w:val="center"/>
              <w:rPr>
                <w:rFonts w:ascii="Times New Roman" w:hAnsi="Times New Roman"/>
                <w:sz w:val="19"/>
                <w:szCs w:val="19"/>
                <w:lang w:eastAsia="uk-UA"/>
              </w:rPr>
            </w:pPr>
          </w:p>
        </w:tc>
        <w:tc>
          <w:tcPr>
            <w:tcW w:w="1134" w:type="dxa"/>
            <w:shd w:val="clear" w:color="auto" w:fill="auto"/>
            <w:vAlign w:val="bottom"/>
          </w:tcPr>
          <w:p w:rsidR="00D236F6" w:rsidRPr="00AF37D6" w:rsidRDefault="00D236F6" w:rsidP="00AF37D6">
            <w:pPr>
              <w:spacing w:after="0" w:line="240" w:lineRule="auto"/>
              <w:jc w:val="center"/>
              <w:rPr>
                <w:rFonts w:ascii="Times New Roman" w:hAnsi="Times New Roman"/>
                <w:sz w:val="19"/>
                <w:szCs w:val="19"/>
                <w:lang w:eastAsia="uk-UA"/>
              </w:rPr>
            </w:pPr>
            <w:r w:rsidRPr="00AF37D6">
              <w:rPr>
                <w:rFonts w:ascii="Times New Roman" w:hAnsi="Times New Roman"/>
                <w:sz w:val="19"/>
                <w:szCs w:val="19"/>
                <w:lang w:eastAsia="uk-UA"/>
              </w:rPr>
              <w:t>22</w:t>
            </w:r>
            <w:r w:rsidRPr="00AF37D6">
              <w:rPr>
                <w:rFonts w:ascii="Times New Roman" w:hAnsi="Times New Roman"/>
                <w:sz w:val="19"/>
                <w:szCs w:val="19"/>
                <w:lang w:val="en-US" w:eastAsia="uk-UA"/>
              </w:rPr>
              <w:t> </w:t>
            </w:r>
            <w:r w:rsidRPr="00AF37D6">
              <w:rPr>
                <w:rFonts w:ascii="Times New Roman" w:hAnsi="Times New Roman"/>
                <w:sz w:val="19"/>
                <w:szCs w:val="19"/>
                <w:lang w:eastAsia="uk-UA"/>
              </w:rPr>
              <w:t>930</w:t>
            </w:r>
          </w:p>
          <w:p w:rsidR="00D236F6" w:rsidRPr="00AF37D6" w:rsidRDefault="00D236F6" w:rsidP="00AF37D6">
            <w:pPr>
              <w:spacing w:after="0" w:line="240" w:lineRule="auto"/>
              <w:jc w:val="center"/>
              <w:rPr>
                <w:rFonts w:ascii="Times New Roman" w:hAnsi="Times New Roman"/>
                <w:sz w:val="19"/>
                <w:szCs w:val="19"/>
                <w:lang w:eastAsia="uk-UA"/>
              </w:rPr>
            </w:pPr>
          </w:p>
        </w:tc>
        <w:tc>
          <w:tcPr>
            <w:tcW w:w="851" w:type="dxa"/>
            <w:shd w:val="clear" w:color="auto" w:fill="auto"/>
            <w:vAlign w:val="bottom"/>
          </w:tcPr>
          <w:p w:rsidR="00D236F6" w:rsidRPr="00AF37D6" w:rsidRDefault="00D236F6" w:rsidP="00AF37D6">
            <w:pPr>
              <w:spacing w:after="0" w:line="240" w:lineRule="auto"/>
              <w:jc w:val="center"/>
              <w:rPr>
                <w:rFonts w:ascii="Times New Roman" w:hAnsi="Times New Roman"/>
                <w:sz w:val="19"/>
                <w:szCs w:val="19"/>
                <w:lang w:eastAsia="uk-UA"/>
              </w:rPr>
            </w:pPr>
            <w:r w:rsidRPr="00AF37D6">
              <w:rPr>
                <w:rFonts w:ascii="Times New Roman" w:hAnsi="Times New Roman"/>
                <w:sz w:val="19"/>
                <w:szCs w:val="19"/>
                <w:lang w:eastAsia="uk-UA"/>
              </w:rPr>
              <w:t>18</w:t>
            </w:r>
            <w:r w:rsidRPr="00AF37D6">
              <w:rPr>
                <w:rFonts w:ascii="Times New Roman" w:hAnsi="Times New Roman"/>
                <w:sz w:val="19"/>
                <w:szCs w:val="19"/>
                <w:lang w:val="en-US" w:eastAsia="uk-UA"/>
              </w:rPr>
              <w:t> </w:t>
            </w:r>
            <w:r w:rsidRPr="00AF37D6">
              <w:rPr>
                <w:rFonts w:ascii="Times New Roman" w:hAnsi="Times New Roman"/>
                <w:sz w:val="19"/>
                <w:szCs w:val="19"/>
                <w:lang w:eastAsia="uk-UA"/>
              </w:rPr>
              <w:t>009</w:t>
            </w:r>
          </w:p>
          <w:p w:rsidR="00D236F6" w:rsidRPr="00AF37D6" w:rsidRDefault="00D236F6" w:rsidP="00AF37D6">
            <w:pPr>
              <w:spacing w:after="0" w:line="240" w:lineRule="auto"/>
              <w:jc w:val="center"/>
              <w:rPr>
                <w:rFonts w:ascii="Times New Roman" w:hAnsi="Times New Roman"/>
                <w:sz w:val="19"/>
                <w:szCs w:val="19"/>
                <w:lang w:eastAsia="uk-UA"/>
              </w:rPr>
            </w:pPr>
          </w:p>
        </w:tc>
        <w:tc>
          <w:tcPr>
            <w:tcW w:w="1417" w:type="dxa"/>
            <w:shd w:val="clear" w:color="auto" w:fill="auto"/>
            <w:vAlign w:val="bottom"/>
          </w:tcPr>
          <w:p w:rsidR="00D236F6" w:rsidRPr="00AF37D6" w:rsidRDefault="00D236F6" w:rsidP="00AF37D6">
            <w:pPr>
              <w:spacing w:after="0" w:line="240" w:lineRule="auto"/>
              <w:jc w:val="center"/>
              <w:rPr>
                <w:rFonts w:ascii="Times New Roman" w:hAnsi="Times New Roman"/>
                <w:sz w:val="19"/>
                <w:szCs w:val="19"/>
                <w:lang w:eastAsia="uk-UA"/>
              </w:rPr>
            </w:pPr>
            <w:r w:rsidRPr="00AF37D6">
              <w:rPr>
                <w:rFonts w:ascii="Times New Roman" w:hAnsi="Times New Roman"/>
                <w:sz w:val="19"/>
                <w:szCs w:val="19"/>
                <w:lang w:eastAsia="uk-UA"/>
              </w:rPr>
              <w:t>18</w:t>
            </w:r>
            <w:r w:rsidRPr="00AF37D6">
              <w:rPr>
                <w:rFonts w:ascii="Times New Roman" w:hAnsi="Times New Roman"/>
                <w:sz w:val="19"/>
                <w:szCs w:val="19"/>
                <w:lang w:val="en-US" w:eastAsia="uk-UA"/>
              </w:rPr>
              <w:t> </w:t>
            </w:r>
            <w:r w:rsidRPr="00AF37D6">
              <w:rPr>
                <w:rFonts w:ascii="Times New Roman" w:hAnsi="Times New Roman"/>
                <w:sz w:val="19"/>
                <w:szCs w:val="19"/>
                <w:lang w:eastAsia="uk-UA"/>
              </w:rPr>
              <w:t>009</w:t>
            </w:r>
          </w:p>
          <w:p w:rsidR="00D236F6" w:rsidRPr="00AF37D6" w:rsidRDefault="00D236F6" w:rsidP="00AF37D6">
            <w:pPr>
              <w:spacing w:after="0" w:line="240" w:lineRule="auto"/>
              <w:jc w:val="center"/>
              <w:rPr>
                <w:rFonts w:ascii="Times New Roman" w:hAnsi="Times New Roman"/>
                <w:sz w:val="19"/>
                <w:szCs w:val="19"/>
                <w:lang w:eastAsia="uk-UA"/>
              </w:rPr>
            </w:pPr>
          </w:p>
        </w:tc>
        <w:tc>
          <w:tcPr>
            <w:tcW w:w="993" w:type="dxa"/>
            <w:shd w:val="clear" w:color="auto" w:fill="auto"/>
            <w:vAlign w:val="bottom"/>
          </w:tcPr>
          <w:p w:rsidR="00D236F6" w:rsidRPr="00AF37D6" w:rsidRDefault="00D236F6" w:rsidP="00AF37D6">
            <w:pPr>
              <w:spacing w:after="0" w:line="240" w:lineRule="auto"/>
              <w:jc w:val="center"/>
              <w:rPr>
                <w:rFonts w:ascii="Times New Roman" w:hAnsi="Times New Roman"/>
                <w:b/>
                <w:sz w:val="19"/>
                <w:szCs w:val="19"/>
                <w:lang w:eastAsia="uk-UA"/>
              </w:rPr>
            </w:pPr>
            <w:r w:rsidRPr="00AF37D6">
              <w:rPr>
                <w:rFonts w:ascii="Times New Roman" w:hAnsi="Times New Roman"/>
                <w:b/>
                <w:sz w:val="19"/>
                <w:szCs w:val="19"/>
                <w:lang w:eastAsia="uk-UA"/>
              </w:rPr>
              <w:t>72</w:t>
            </w:r>
            <w:r w:rsidRPr="00AF37D6">
              <w:rPr>
                <w:rFonts w:ascii="Times New Roman" w:hAnsi="Times New Roman"/>
                <w:b/>
                <w:sz w:val="19"/>
                <w:szCs w:val="19"/>
                <w:lang w:val="ru-RU" w:eastAsia="uk-UA"/>
              </w:rPr>
              <w:t> </w:t>
            </w:r>
            <w:r w:rsidRPr="00AF37D6">
              <w:rPr>
                <w:rFonts w:ascii="Times New Roman" w:hAnsi="Times New Roman"/>
                <w:b/>
                <w:sz w:val="19"/>
                <w:szCs w:val="19"/>
                <w:lang w:eastAsia="uk-UA"/>
              </w:rPr>
              <w:t>559</w:t>
            </w:r>
          </w:p>
          <w:p w:rsidR="00D236F6" w:rsidRPr="00AF37D6" w:rsidRDefault="00D236F6" w:rsidP="00AF37D6">
            <w:pPr>
              <w:spacing w:after="0" w:line="240" w:lineRule="auto"/>
              <w:jc w:val="center"/>
              <w:rPr>
                <w:rFonts w:ascii="Times New Roman" w:hAnsi="Times New Roman"/>
                <w:b/>
                <w:sz w:val="19"/>
                <w:szCs w:val="19"/>
                <w:lang w:eastAsia="uk-UA"/>
              </w:rPr>
            </w:pPr>
          </w:p>
        </w:tc>
      </w:tr>
      <w:tr w:rsidR="00AF37D6" w:rsidRPr="00AF37D6" w:rsidTr="00C45B7A">
        <w:tc>
          <w:tcPr>
            <w:tcW w:w="4644" w:type="dxa"/>
            <w:shd w:val="clear" w:color="auto" w:fill="auto"/>
            <w:vAlign w:val="bottom"/>
          </w:tcPr>
          <w:p w:rsidR="00D236F6" w:rsidRPr="00AF37D6" w:rsidRDefault="00D236F6" w:rsidP="00AF37D6">
            <w:pPr>
              <w:spacing w:after="0" w:line="240" w:lineRule="auto"/>
              <w:rPr>
                <w:rFonts w:ascii="Times New Roman" w:hAnsi="Times New Roman"/>
                <w:sz w:val="19"/>
                <w:szCs w:val="19"/>
                <w:lang w:eastAsia="uk-UA"/>
              </w:rPr>
            </w:pPr>
            <w:r w:rsidRPr="00AF37D6">
              <w:rPr>
                <w:rFonts w:ascii="Times New Roman" w:hAnsi="Times New Roman"/>
                <w:sz w:val="19"/>
                <w:szCs w:val="19"/>
                <w:lang w:eastAsia="uk-UA"/>
              </w:rPr>
              <w:t>Боратинська загальноосвітня школа І-ІІІ ступенів Луцького району Волинської області</w:t>
            </w:r>
          </w:p>
        </w:tc>
        <w:tc>
          <w:tcPr>
            <w:tcW w:w="1134" w:type="dxa"/>
            <w:shd w:val="clear" w:color="auto" w:fill="auto"/>
            <w:vAlign w:val="center"/>
          </w:tcPr>
          <w:p w:rsidR="00D236F6" w:rsidRPr="00AF37D6" w:rsidRDefault="00D236F6" w:rsidP="00AF37D6">
            <w:pPr>
              <w:jc w:val="center"/>
              <w:rPr>
                <w:rFonts w:ascii="Times New Roman" w:hAnsi="Times New Roman"/>
                <w:sz w:val="19"/>
                <w:szCs w:val="19"/>
                <w:lang w:val="en-US"/>
              </w:rPr>
            </w:pPr>
            <w:r w:rsidRPr="00AF37D6">
              <w:rPr>
                <w:rFonts w:ascii="Times New Roman" w:hAnsi="Times New Roman"/>
                <w:sz w:val="19"/>
                <w:szCs w:val="19"/>
              </w:rPr>
              <w:t>1</w:t>
            </w:r>
            <w:r w:rsidR="008878B3" w:rsidRPr="00AF37D6">
              <w:rPr>
                <w:rFonts w:ascii="Times New Roman" w:hAnsi="Times New Roman"/>
                <w:sz w:val="19"/>
                <w:szCs w:val="19"/>
                <w:lang w:val="en-US"/>
              </w:rPr>
              <w:t>14 </w:t>
            </w:r>
            <w:r w:rsidRPr="00AF37D6">
              <w:rPr>
                <w:rFonts w:ascii="Times New Roman" w:hAnsi="Times New Roman"/>
                <w:sz w:val="19"/>
                <w:szCs w:val="19"/>
              </w:rPr>
              <w:t>4</w:t>
            </w:r>
            <w:r w:rsidR="008878B3" w:rsidRPr="00AF37D6">
              <w:rPr>
                <w:rFonts w:ascii="Times New Roman" w:hAnsi="Times New Roman"/>
                <w:sz w:val="19"/>
                <w:szCs w:val="19"/>
                <w:lang w:val="en-US"/>
              </w:rPr>
              <w:t>50</w:t>
            </w: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1</w:t>
            </w:r>
            <w:r w:rsidRPr="00AF37D6">
              <w:rPr>
                <w:rFonts w:ascii="Times New Roman" w:hAnsi="Times New Roman"/>
                <w:sz w:val="19"/>
                <w:szCs w:val="19"/>
                <w:lang w:val="ru-RU"/>
              </w:rPr>
              <w:t> </w:t>
            </w:r>
            <w:r w:rsidRPr="00AF37D6">
              <w:rPr>
                <w:rFonts w:ascii="Times New Roman" w:hAnsi="Times New Roman"/>
                <w:sz w:val="19"/>
                <w:szCs w:val="19"/>
              </w:rPr>
              <w:t>553</w:t>
            </w: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22</w:t>
            </w:r>
            <w:r w:rsidRPr="00AF37D6">
              <w:rPr>
                <w:rFonts w:ascii="Times New Roman" w:hAnsi="Times New Roman"/>
                <w:sz w:val="19"/>
                <w:szCs w:val="19"/>
                <w:lang w:val="ru-RU"/>
              </w:rPr>
              <w:t> </w:t>
            </w:r>
            <w:r w:rsidRPr="00AF37D6">
              <w:rPr>
                <w:rFonts w:ascii="Times New Roman" w:hAnsi="Times New Roman"/>
                <w:sz w:val="19"/>
                <w:szCs w:val="19"/>
              </w:rPr>
              <w:t>272</w:t>
            </w: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1</w:t>
            </w:r>
            <w:r w:rsidRPr="00AF37D6">
              <w:rPr>
                <w:rFonts w:ascii="Times New Roman" w:hAnsi="Times New Roman"/>
                <w:sz w:val="19"/>
                <w:szCs w:val="19"/>
                <w:lang w:val="ru-RU"/>
              </w:rPr>
              <w:t> </w:t>
            </w:r>
            <w:r w:rsidRPr="00AF37D6">
              <w:rPr>
                <w:rFonts w:ascii="Times New Roman" w:hAnsi="Times New Roman"/>
                <w:sz w:val="19"/>
                <w:szCs w:val="19"/>
              </w:rPr>
              <w:t>693</w:t>
            </w:r>
          </w:p>
        </w:tc>
        <w:tc>
          <w:tcPr>
            <w:tcW w:w="1134" w:type="dxa"/>
            <w:shd w:val="clear" w:color="auto" w:fill="auto"/>
          </w:tcPr>
          <w:p w:rsidR="00D236F6" w:rsidRPr="00AF37D6" w:rsidRDefault="00D236F6" w:rsidP="00AF37D6">
            <w:pPr>
              <w:jc w:val="right"/>
              <w:rPr>
                <w:rFonts w:ascii="Times New Roman" w:hAnsi="Times New Roman"/>
              </w:rPr>
            </w:pP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35</w:t>
            </w:r>
            <w:r w:rsidRPr="00AF37D6">
              <w:rPr>
                <w:rFonts w:ascii="Times New Roman" w:hAnsi="Times New Roman"/>
                <w:sz w:val="19"/>
                <w:szCs w:val="19"/>
                <w:lang w:val="ru-RU"/>
              </w:rPr>
              <w:t> </w:t>
            </w:r>
            <w:r w:rsidRPr="00AF37D6">
              <w:rPr>
                <w:rFonts w:ascii="Times New Roman" w:hAnsi="Times New Roman"/>
                <w:sz w:val="19"/>
                <w:szCs w:val="19"/>
              </w:rPr>
              <w:t>734</w:t>
            </w: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53</w:t>
            </w:r>
            <w:r w:rsidRPr="00AF37D6">
              <w:rPr>
                <w:rFonts w:ascii="Times New Roman" w:hAnsi="Times New Roman"/>
                <w:sz w:val="19"/>
                <w:szCs w:val="19"/>
                <w:lang w:val="ru-RU"/>
              </w:rPr>
              <w:t> </w:t>
            </w:r>
            <w:r w:rsidRPr="00AF37D6">
              <w:rPr>
                <w:rFonts w:ascii="Times New Roman" w:hAnsi="Times New Roman"/>
                <w:sz w:val="19"/>
                <w:szCs w:val="19"/>
              </w:rPr>
              <w:t>198</w:t>
            </w:r>
          </w:p>
        </w:tc>
        <w:tc>
          <w:tcPr>
            <w:tcW w:w="851"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36</w:t>
            </w:r>
            <w:r w:rsidRPr="00AF37D6">
              <w:rPr>
                <w:rFonts w:ascii="Times New Roman" w:hAnsi="Times New Roman"/>
                <w:sz w:val="19"/>
                <w:szCs w:val="19"/>
                <w:lang w:val="ru-RU"/>
              </w:rPr>
              <w:t> </w:t>
            </w:r>
            <w:r w:rsidRPr="00AF37D6">
              <w:rPr>
                <w:rFonts w:ascii="Times New Roman" w:hAnsi="Times New Roman"/>
                <w:sz w:val="19"/>
                <w:szCs w:val="19"/>
              </w:rPr>
              <w:t>018</w:t>
            </w:r>
          </w:p>
        </w:tc>
        <w:tc>
          <w:tcPr>
            <w:tcW w:w="1417"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36</w:t>
            </w:r>
            <w:r w:rsidRPr="00AF37D6">
              <w:rPr>
                <w:rFonts w:ascii="Times New Roman" w:hAnsi="Times New Roman"/>
                <w:sz w:val="19"/>
                <w:szCs w:val="19"/>
                <w:lang w:val="ru-RU"/>
              </w:rPr>
              <w:t> </w:t>
            </w:r>
            <w:r w:rsidRPr="00AF37D6">
              <w:rPr>
                <w:rFonts w:ascii="Times New Roman" w:hAnsi="Times New Roman"/>
                <w:sz w:val="19"/>
                <w:szCs w:val="19"/>
              </w:rPr>
              <w:t>018</w:t>
            </w:r>
          </w:p>
        </w:tc>
        <w:tc>
          <w:tcPr>
            <w:tcW w:w="993" w:type="dxa"/>
            <w:shd w:val="clear" w:color="auto" w:fill="auto"/>
            <w:vAlign w:val="center"/>
          </w:tcPr>
          <w:p w:rsidR="00D236F6" w:rsidRPr="00AF37D6" w:rsidRDefault="00D236F6" w:rsidP="00AF37D6">
            <w:pPr>
              <w:jc w:val="center"/>
              <w:rPr>
                <w:rFonts w:ascii="Times New Roman" w:hAnsi="Times New Roman"/>
                <w:b/>
                <w:sz w:val="19"/>
                <w:szCs w:val="19"/>
              </w:rPr>
            </w:pPr>
            <w:r w:rsidRPr="00AF37D6">
              <w:rPr>
                <w:rFonts w:ascii="Times New Roman" w:hAnsi="Times New Roman"/>
                <w:b/>
                <w:sz w:val="19"/>
                <w:szCs w:val="19"/>
              </w:rPr>
              <w:t>150</w:t>
            </w:r>
            <w:r w:rsidRPr="00AF37D6">
              <w:rPr>
                <w:rFonts w:ascii="Times New Roman" w:hAnsi="Times New Roman"/>
                <w:b/>
                <w:sz w:val="19"/>
                <w:szCs w:val="19"/>
                <w:lang w:val="ru-RU"/>
              </w:rPr>
              <w:t> </w:t>
            </w:r>
            <w:r w:rsidRPr="00AF37D6">
              <w:rPr>
                <w:rFonts w:ascii="Times New Roman" w:hAnsi="Times New Roman"/>
                <w:b/>
                <w:sz w:val="19"/>
                <w:szCs w:val="19"/>
              </w:rPr>
              <w:t>468</w:t>
            </w:r>
          </w:p>
        </w:tc>
      </w:tr>
      <w:tr w:rsidR="00AF37D6" w:rsidRPr="00AF37D6" w:rsidTr="00C45B7A">
        <w:tc>
          <w:tcPr>
            <w:tcW w:w="4644" w:type="dxa"/>
            <w:shd w:val="clear" w:color="auto" w:fill="auto"/>
            <w:vAlign w:val="center"/>
          </w:tcPr>
          <w:p w:rsidR="00D236F6" w:rsidRPr="00AF37D6" w:rsidRDefault="00D236F6" w:rsidP="00D236F6">
            <w:pPr>
              <w:rPr>
                <w:rFonts w:ascii="Times New Roman" w:hAnsi="Times New Roman"/>
                <w:sz w:val="19"/>
                <w:szCs w:val="19"/>
              </w:rPr>
            </w:pPr>
            <w:r w:rsidRPr="00AF37D6">
              <w:rPr>
                <w:rFonts w:ascii="Times New Roman" w:hAnsi="Times New Roman"/>
                <w:sz w:val="19"/>
                <w:szCs w:val="19"/>
              </w:rPr>
              <w:t>Комунальний заклад загальної середньої освіти «Гіркополонківський ліцей Боратинської сільської ради»</w:t>
            </w:r>
          </w:p>
        </w:tc>
        <w:tc>
          <w:tcPr>
            <w:tcW w:w="1134" w:type="dxa"/>
            <w:shd w:val="clear" w:color="auto" w:fill="auto"/>
            <w:vAlign w:val="center"/>
          </w:tcPr>
          <w:p w:rsidR="00D236F6" w:rsidRPr="00AF37D6" w:rsidRDefault="008878B3" w:rsidP="00AF37D6">
            <w:pPr>
              <w:jc w:val="center"/>
              <w:rPr>
                <w:rFonts w:ascii="Times New Roman" w:hAnsi="Times New Roman"/>
                <w:sz w:val="19"/>
                <w:szCs w:val="19"/>
                <w:lang w:val="en-US"/>
              </w:rPr>
            </w:pPr>
            <w:r w:rsidRPr="00AF37D6">
              <w:rPr>
                <w:rFonts w:ascii="Times New Roman" w:hAnsi="Times New Roman"/>
                <w:sz w:val="19"/>
                <w:szCs w:val="19"/>
                <w:lang w:val="en-US"/>
              </w:rPr>
              <w:t>98 </w:t>
            </w:r>
            <w:r w:rsidR="00D236F6" w:rsidRPr="00AF37D6">
              <w:rPr>
                <w:rFonts w:ascii="Times New Roman" w:hAnsi="Times New Roman"/>
                <w:sz w:val="19"/>
                <w:szCs w:val="19"/>
              </w:rPr>
              <w:t>5</w:t>
            </w:r>
            <w:r w:rsidRPr="00AF37D6">
              <w:rPr>
                <w:rFonts w:ascii="Times New Roman" w:hAnsi="Times New Roman"/>
                <w:sz w:val="19"/>
                <w:szCs w:val="19"/>
                <w:lang w:val="en-US"/>
              </w:rPr>
              <w:t>55</w:t>
            </w: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1552</w:t>
            </w: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23</w:t>
            </w:r>
            <w:r w:rsidRPr="00AF37D6">
              <w:rPr>
                <w:rFonts w:ascii="Times New Roman" w:hAnsi="Times New Roman"/>
                <w:sz w:val="19"/>
                <w:szCs w:val="19"/>
                <w:lang w:val="ru-RU"/>
              </w:rPr>
              <w:t> </w:t>
            </w:r>
            <w:r w:rsidRPr="00AF37D6">
              <w:rPr>
                <w:rFonts w:ascii="Times New Roman" w:hAnsi="Times New Roman"/>
                <w:sz w:val="19"/>
                <w:szCs w:val="19"/>
              </w:rPr>
              <w:t>241</w:t>
            </w: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1692</w:t>
            </w:r>
          </w:p>
        </w:tc>
        <w:tc>
          <w:tcPr>
            <w:tcW w:w="1134" w:type="dxa"/>
            <w:shd w:val="clear" w:color="auto" w:fill="auto"/>
          </w:tcPr>
          <w:p w:rsidR="00D236F6" w:rsidRPr="00AF37D6" w:rsidRDefault="00D236F6" w:rsidP="00AF37D6">
            <w:pPr>
              <w:jc w:val="right"/>
              <w:rPr>
                <w:rFonts w:ascii="Times New Roman" w:hAnsi="Times New Roman"/>
              </w:rPr>
            </w:pP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28</w:t>
            </w:r>
            <w:r w:rsidRPr="00AF37D6">
              <w:rPr>
                <w:rFonts w:ascii="Times New Roman" w:hAnsi="Times New Roman"/>
                <w:sz w:val="19"/>
                <w:szCs w:val="19"/>
                <w:lang w:val="ru-RU"/>
              </w:rPr>
              <w:t> </w:t>
            </w:r>
            <w:r w:rsidRPr="00AF37D6">
              <w:rPr>
                <w:rFonts w:ascii="Times New Roman" w:hAnsi="Times New Roman"/>
                <w:sz w:val="19"/>
                <w:szCs w:val="19"/>
              </w:rPr>
              <w:t>958</w:t>
            </w: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43</w:t>
            </w:r>
            <w:r w:rsidRPr="00AF37D6">
              <w:rPr>
                <w:rFonts w:ascii="Times New Roman" w:hAnsi="Times New Roman"/>
                <w:sz w:val="19"/>
                <w:szCs w:val="19"/>
                <w:lang w:val="en-US"/>
              </w:rPr>
              <w:t> </w:t>
            </w:r>
            <w:r w:rsidRPr="00AF37D6">
              <w:rPr>
                <w:rFonts w:ascii="Times New Roman" w:hAnsi="Times New Roman"/>
                <w:sz w:val="19"/>
                <w:szCs w:val="19"/>
              </w:rPr>
              <w:t>112</w:t>
            </w:r>
          </w:p>
        </w:tc>
        <w:tc>
          <w:tcPr>
            <w:tcW w:w="851"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36</w:t>
            </w:r>
            <w:r w:rsidRPr="00AF37D6">
              <w:rPr>
                <w:rFonts w:ascii="Times New Roman" w:hAnsi="Times New Roman"/>
                <w:sz w:val="19"/>
                <w:szCs w:val="19"/>
                <w:lang w:val="en-US"/>
              </w:rPr>
              <w:t> </w:t>
            </w:r>
            <w:r w:rsidRPr="00AF37D6">
              <w:rPr>
                <w:rFonts w:ascii="Times New Roman" w:hAnsi="Times New Roman"/>
                <w:sz w:val="19"/>
                <w:szCs w:val="19"/>
              </w:rPr>
              <w:t>018</w:t>
            </w:r>
          </w:p>
        </w:tc>
        <w:tc>
          <w:tcPr>
            <w:tcW w:w="1417"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36</w:t>
            </w:r>
            <w:r w:rsidRPr="00AF37D6">
              <w:rPr>
                <w:rFonts w:ascii="Times New Roman" w:hAnsi="Times New Roman"/>
                <w:sz w:val="19"/>
                <w:szCs w:val="19"/>
                <w:lang w:val="en-US"/>
              </w:rPr>
              <w:t> </w:t>
            </w:r>
            <w:r w:rsidRPr="00AF37D6">
              <w:rPr>
                <w:rFonts w:ascii="Times New Roman" w:hAnsi="Times New Roman"/>
                <w:sz w:val="19"/>
                <w:szCs w:val="19"/>
              </w:rPr>
              <w:t>018</w:t>
            </w:r>
          </w:p>
        </w:tc>
        <w:tc>
          <w:tcPr>
            <w:tcW w:w="993" w:type="dxa"/>
            <w:shd w:val="clear" w:color="auto" w:fill="auto"/>
            <w:vAlign w:val="center"/>
          </w:tcPr>
          <w:p w:rsidR="00D236F6" w:rsidRPr="00AF37D6" w:rsidRDefault="00D236F6" w:rsidP="00AF37D6">
            <w:pPr>
              <w:jc w:val="center"/>
              <w:rPr>
                <w:rFonts w:ascii="Times New Roman" w:hAnsi="Times New Roman"/>
                <w:b/>
                <w:sz w:val="19"/>
                <w:szCs w:val="19"/>
              </w:rPr>
            </w:pPr>
            <w:r w:rsidRPr="00AF37D6">
              <w:rPr>
                <w:rFonts w:ascii="Times New Roman" w:hAnsi="Times New Roman"/>
                <w:b/>
                <w:sz w:val="19"/>
                <w:szCs w:val="19"/>
              </w:rPr>
              <w:t>134</w:t>
            </w:r>
            <w:r w:rsidRPr="00AF37D6">
              <w:rPr>
                <w:rFonts w:ascii="Times New Roman" w:hAnsi="Times New Roman"/>
                <w:b/>
                <w:sz w:val="19"/>
                <w:szCs w:val="19"/>
                <w:lang w:val="ru-RU"/>
              </w:rPr>
              <w:t> </w:t>
            </w:r>
            <w:r w:rsidRPr="00AF37D6">
              <w:rPr>
                <w:rFonts w:ascii="Times New Roman" w:hAnsi="Times New Roman"/>
                <w:b/>
                <w:sz w:val="19"/>
                <w:szCs w:val="19"/>
              </w:rPr>
              <w:t>573</w:t>
            </w:r>
          </w:p>
        </w:tc>
      </w:tr>
      <w:tr w:rsidR="00AF37D6" w:rsidRPr="00AF37D6" w:rsidTr="00C45B7A">
        <w:tc>
          <w:tcPr>
            <w:tcW w:w="4644" w:type="dxa"/>
            <w:shd w:val="clear" w:color="auto" w:fill="auto"/>
            <w:vAlign w:val="center"/>
          </w:tcPr>
          <w:p w:rsidR="00D236F6" w:rsidRPr="00AF37D6" w:rsidRDefault="00D236F6" w:rsidP="00D236F6">
            <w:pPr>
              <w:rPr>
                <w:rFonts w:ascii="Times New Roman" w:hAnsi="Times New Roman"/>
                <w:sz w:val="19"/>
                <w:szCs w:val="19"/>
              </w:rPr>
            </w:pPr>
            <w:r w:rsidRPr="00AF37D6">
              <w:rPr>
                <w:rFonts w:ascii="Times New Roman" w:hAnsi="Times New Roman"/>
                <w:sz w:val="19"/>
                <w:szCs w:val="19"/>
              </w:rPr>
              <w:t>Комунальний заклад загальної середньої освіти «Лаврівський ліцей Боратинської сільської ради»</w:t>
            </w:r>
          </w:p>
        </w:tc>
        <w:tc>
          <w:tcPr>
            <w:tcW w:w="1134" w:type="dxa"/>
            <w:shd w:val="clear" w:color="auto" w:fill="auto"/>
            <w:vAlign w:val="center"/>
          </w:tcPr>
          <w:p w:rsidR="00D236F6" w:rsidRPr="00AF37D6" w:rsidRDefault="008878B3" w:rsidP="00AF37D6">
            <w:pPr>
              <w:jc w:val="center"/>
              <w:rPr>
                <w:rFonts w:ascii="Times New Roman" w:hAnsi="Times New Roman"/>
                <w:sz w:val="19"/>
                <w:szCs w:val="19"/>
                <w:lang w:val="en-US"/>
              </w:rPr>
            </w:pPr>
            <w:r w:rsidRPr="00AF37D6">
              <w:rPr>
                <w:rFonts w:ascii="Times New Roman" w:hAnsi="Times New Roman"/>
                <w:sz w:val="19"/>
                <w:szCs w:val="19"/>
                <w:lang w:val="en-US"/>
              </w:rPr>
              <w:t>39 </w:t>
            </w:r>
            <w:r w:rsidR="00D236F6" w:rsidRPr="00AF37D6">
              <w:rPr>
                <w:rFonts w:ascii="Times New Roman" w:hAnsi="Times New Roman"/>
                <w:sz w:val="19"/>
                <w:szCs w:val="19"/>
              </w:rPr>
              <w:t>2</w:t>
            </w:r>
            <w:r w:rsidRPr="00AF37D6">
              <w:rPr>
                <w:rFonts w:ascii="Times New Roman" w:hAnsi="Times New Roman"/>
                <w:sz w:val="19"/>
                <w:szCs w:val="19"/>
                <w:lang w:val="en-US"/>
              </w:rPr>
              <w:t>18</w:t>
            </w: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14</w:t>
            </w:r>
            <w:r w:rsidRPr="00AF37D6">
              <w:rPr>
                <w:rFonts w:ascii="Times New Roman" w:hAnsi="Times New Roman"/>
                <w:sz w:val="19"/>
                <w:szCs w:val="19"/>
                <w:lang w:val="ru-RU"/>
              </w:rPr>
              <w:t> </w:t>
            </w:r>
            <w:r w:rsidRPr="00AF37D6">
              <w:rPr>
                <w:rFonts w:ascii="Times New Roman" w:hAnsi="Times New Roman"/>
                <w:sz w:val="19"/>
                <w:szCs w:val="19"/>
              </w:rPr>
              <w:t>526</w:t>
            </w: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1692</w:t>
            </w:r>
          </w:p>
        </w:tc>
        <w:tc>
          <w:tcPr>
            <w:tcW w:w="1134" w:type="dxa"/>
            <w:shd w:val="clear" w:color="auto" w:fill="auto"/>
          </w:tcPr>
          <w:p w:rsidR="00D236F6" w:rsidRPr="00AF37D6" w:rsidRDefault="00D236F6" w:rsidP="00AF37D6">
            <w:pPr>
              <w:jc w:val="right"/>
              <w:rPr>
                <w:rFonts w:ascii="Times New Roman" w:hAnsi="Times New Roman"/>
              </w:rPr>
            </w:pP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9</w:t>
            </w:r>
            <w:r w:rsidRPr="00AF37D6">
              <w:rPr>
                <w:rFonts w:ascii="Times New Roman" w:hAnsi="Times New Roman"/>
                <w:sz w:val="19"/>
                <w:szCs w:val="19"/>
                <w:lang w:val="ru-RU"/>
              </w:rPr>
              <w:t> </w:t>
            </w:r>
            <w:r w:rsidRPr="00AF37D6">
              <w:rPr>
                <w:rFonts w:ascii="Times New Roman" w:hAnsi="Times New Roman"/>
                <w:sz w:val="19"/>
                <w:szCs w:val="19"/>
              </w:rPr>
              <w:t>242</w:t>
            </w: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13</w:t>
            </w:r>
            <w:r w:rsidRPr="00AF37D6">
              <w:rPr>
                <w:rFonts w:ascii="Times New Roman" w:hAnsi="Times New Roman"/>
                <w:sz w:val="19"/>
                <w:szCs w:val="19"/>
                <w:lang w:val="en-US"/>
              </w:rPr>
              <w:t> </w:t>
            </w:r>
            <w:r w:rsidRPr="00AF37D6">
              <w:rPr>
                <w:rFonts w:ascii="Times New Roman" w:hAnsi="Times New Roman"/>
                <w:sz w:val="19"/>
                <w:szCs w:val="19"/>
              </w:rPr>
              <w:t>758</w:t>
            </w:r>
          </w:p>
        </w:tc>
        <w:tc>
          <w:tcPr>
            <w:tcW w:w="851"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18</w:t>
            </w:r>
            <w:r w:rsidRPr="00AF37D6">
              <w:rPr>
                <w:rFonts w:ascii="Times New Roman" w:hAnsi="Times New Roman"/>
                <w:sz w:val="19"/>
                <w:szCs w:val="19"/>
                <w:lang w:val="en-US"/>
              </w:rPr>
              <w:t> </w:t>
            </w:r>
            <w:r w:rsidRPr="00AF37D6">
              <w:rPr>
                <w:rFonts w:ascii="Times New Roman" w:hAnsi="Times New Roman"/>
                <w:sz w:val="19"/>
                <w:szCs w:val="19"/>
              </w:rPr>
              <w:t>009</w:t>
            </w:r>
          </w:p>
        </w:tc>
        <w:tc>
          <w:tcPr>
            <w:tcW w:w="1417"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18</w:t>
            </w:r>
            <w:r w:rsidRPr="00AF37D6">
              <w:rPr>
                <w:rFonts w:ascii="Times New Roman" w:hAnsi="Times New Roman"/>
                <w:sz w:val="19"/>
                <w:szCs w:val="19"/>
                <w:lang w:val="en-US"/>
              </w:rPr>
              <w:t> </w:t>
            </w:r>
            <w:r w:rsidRPr="00AF37D6">
              <w:rPr>
                <w:rFonts w:ascii="Times New Roman" w:hAnsi="Times New Roman"/>
                <w:sz w:val="19"/>
                <w:szCs w:val="19"/>
              </w:rPr>
              <w:t>009</w:t>
            </w:r>
          </w:p>
        </w:tc>
        <w:tc>
          <w:tcPr>
            <w:tcW w:w="993" w:type="dxa"/>
            <w:shd w:val="clear" w:color="auto" w:fill="auto"/>
            <w:vAlign w:val="center"/>
          </w:tcPr>
          <w:p w:rsidR="00D236F6" w:rsidRPr="00AF37D6" w:rsidRDefault="00D236F6" w:rsidP="00AF37D6">
            <w:pPr>
              <w:jc w:val="center"/>
              <w:rPr>
                <w:rFonts w:ascii="Times New Roman" w:hAnsi="Times New Roman"/>
                <w:b/>
                <w:sz w:val="19"/>
                <w:szCs w:val="19"/>
              </w:rPr>
            </w:pPr>
            <w:r w:rsidRPr="00AF37D6">
              <w:rPr>
                <w:rFonts w:ascii="Times New Roman" w:hAnsi="Times New Roman"/>
                <w:b/>
                <w:sz w:val="19"/>
                <w:szCs w:val="19"/>
              </w:rPr>
              <w:t>57</w:t>
            </w:r>
            <w:r w:rsidRPr="00AF37D6">
              <w:rPr>
                <w:rFonts w:ascii="Times New Roman" w:hAnsi="Times New Roman"/>
                <w:b/>
                <w:sz w:val="19"/>
                <w:szCs w:val="19"/>
                <w:lang w:val="ru-RU"/>
              </w:rPr>
              <w:t> </w:t>
            </w:r>
            <w:r w:rsidRPr="00AF37D6">
              <w:rPr>
                <w:rFonts w:ascii="Times New Roman" w:hAnsi="Times New Roman"/>
                <w:b/>
                <w:sz w:val="19"/>
                <w:szCs w:val="19"/>
              </w:rPr>
              <w:t>227</w:t>
            </w:r>
          </w:p>
        </w:tc>
      </w:tr>
      <w:tr w:rsidR="00AF37D6" w:rsidRPr="00AF37D6" w:rsidTr="00C45B7A">
        <w:tc>
          <w:tcPr>
            <w:tcW w:w="4644" w:type="dxa"/>
            <w:shd w:val="clear" w:color="auto" w:fill="auto"/>
            <w:vAlign w:val="center"/>
          </w:tcPr>
          <w:p w:rsidR="00D236F6" w:rsidRPr="00AF37D6" w:rsidRDefault="00D236F6" w:rsidP="00D236F6">
            <w:pPr>
              <w:rPr>
                <w:rFonts w:ascii="Times New Roman" w:hAnsi="Times New Roman"/>
                <w:sz w:val="19"/>
                <w:szCs w:val="19"/>
              </w:rPr>
            </w:pPr>
            <w:r w:rsidRPr="00AF37D6">
              <w:rPr>
                <w:rFonts w:ascii="Times New Roman" w:hAnsi="Times New Roman"/>
                <w:sz w:val="19"/>
                <w:szCs w:val="19"/>
              </w:rPr>
              <w:t>Комунальний заклад загальної середньої освіти «Радомишльський ліцей Боратинської сільської ради»</w:t>
            </w:r>
          </w:p>
        </w:tc>
        <w:tc>
          <w:tcPr>
            <w:tcW w:w="1134" w:type="dxa"/>
            <w:shd w:val="clear" w:color="auto" w:fill="auto"/>
            <w:vAlign w:val="center"/>
          </w:tcPr>
          <w:p w:rsidR="00D236F6" w:rsidRPr="00AF37D6" w:rsidRDefault="008878B3" w:rsidP="00AF37D6">
            <w:pPr>
              <w:jc w:val="center"/>
              <w:rPr>
                <w:rFonts w:ascii="Times New Roman" w:hAnsi="Times New Roman"/>
                <w:sz w:val="19"/>
                <w:szCs w:val="19"/>
              </w:rPr>
            </w:pPr>
            <w:r w:rsidRPr="00AF37D6">
              <w:rPr>
                <w:rFonts w:ascii="Times New Roman" w:hAnsi="Times New Roman"/>
                <w:sz w:val="19"/>
                <w:szCs w:val="19"/>
                <w:lang w:val="en-US"/>
              </w:rPr>
              <w:t>42 </w:t>
            </w:r>
            <w:r w:rsidR="00D236F6" w:rsidRPr="00AF37D6">
              <w:rPr>
                <w:rFonts w:ascii="Times New Roman" w:hAnsi="Times New Roman"/>
                <w:sz w:val="19"/>
                <w:szCs w:val="19"/>
              </w:rPr>
              <w:t>1</w:t>
            </w:r>
            <w:r w:rsidRPr="00AF37D6">
              <w:rPr>
                <w:rFonts w:ascii="Times New Roman" w:hAnsi="Times New Roman"/>
                <w:sz w:val="19"/>
                <w:szCs w:val="19"/>
                <w:lang w:val="en-US"/>
              </w:rPr>
              <w:t>2</w:t>
            </w:r>
            <w:r w:rsidR="00D236F6" w:rsidRPr="00AF37D6">
              <w:rPr>
                <w:rFonts w:ascii="Times New Roman" w:hAnsi="Times New Roman"/>
                <w:sz w:val="19"/>
                <w:szCs w:val="19"/>
              </w:rPr>
              <w:t>3</w:t>
            </w: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17</w:t>
            </w:r>
            <w:r w:rsidRPr="00AF37D6">
              <w:rPr>
                <w:rFonts w:ascii="Times New Roman" w:hAnsi="Times New Roman"/>
                <w:sz w:val="19"/>
                <w:szCs w:val="19"/>
                <w:lang w:val="ru-RU"/>
              </w:rPr>
              <w:t> </w:t>
            </w:r>
            <w:r w:rsidRPr="00AF37D6">
              <w:rPr>
                <w:rFonts w:ascii="Times New Roman" w:hAnsi="Times New Roman"/>
                <w:sz w:val="19"/>
                <w:szCs w:val="19"/>
              </w:rPr>
              <w:t>431</w:t>
            </w: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1692</w:t>
            </w:r>
          </w:p>
        </w:tc>
        <w:tc>
          <w:tcPr>
            <w:tcW w:w="1134" w:type="dxa"/>
            <w:shd w:val="clear" w:color="auto" w:fill="auto"/>
          </w:tcPr>
          <w:p w:rsidR="00D236F6" w:rsidRPr="00AF37D6" w:rsidRDefault="00D236F6" w:rsidP="00AF37D6">
            <w:pPr>
              <w:jc w:val="right"/>
              <w:rPr>
                <w:rFonts w:ascii="Times New Roman" w:hAnsi="Times New Roman"/>
              </w:rPr>
            </w:pP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9</w:t>
            </w:r>
            <w:r w:rsidRPr="00AF37D6">
              <w:rPr>
                <w:rFonts w:ascii="Times New Roman" w:hAnsi="Times New Roman"/>
                <w:sz w:val="19"/>
                <w:szCs w:val="19"/>
                <w:lang w:val="ru-RU"/>
              </w:rPr>
              <w:t> </w:t>
            </w:r>
            <w:r w:rsidRPr="00AF37D6">
              <w:rPr>
                <w:rFonts w:ascii="Times New Roman" w:hAnsi="Times New Roman"/>
                <w:sz w:val="19"/>
                <w:szCs w:val="19"/>
              </w:rPr>
              <w:t>242</w:t>
            </w:r>
          </w:p>
        </w:tc>
        <w:tc>
          <w:tcPr>
            <w:tcW w:w="1134"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13</w:t>
            </w:r>
            <w:r w:rsidRPr="00AF37D6">
              <w:rPr>
                <w:rFonts w:ascii="Times New Roman" w:hAnsi="Times New Roman"/>
                <w:sz w:val="19"/>
                <w:szCs w:val="19"/>
                <w:lang w:val="en-US"/>
              </w:rPr>
              <w:t> </w:t>
            </w:r>
            <w:r w:rsidRPr="00AF37D6">
              <w:rPr>
                <w:rFonts w:ascii="Times New Roman" w:hAnsi="Times New Roman"/>
                <w:sz w:val="19"/>
                <w:szCs w:val="19"/>
              </w:rPr>
              <w:t>758</w:t>
            </w:r>
          </w:p>
        </w:tc>
        <w:tc>
          <w:tcPr>
            <w:tcW w:w="851"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18</w:t>
            </w:r>
            <w:r w:rsidRPr="00AF37D6">
              <w:rPr>
                <w:rFonts w:ascii="Times New Roman" w:hAnsi="Times New Roman"/>
                <w:sz w:val="19"/>
                <w:szCs w:val="19"/>
                <w:lang w:val="en-US"/>
              </w:rPr>
              <w:t> </w:t>
            </w:r>
            <w:r w:rsidRPr="00AF37D6">
              <w:rPr>
                <w:rFonts w:ascii="Times New Roman" w:hAnsi="Times New Roman"/>
                <w:sz w:val="19"/>
                <w:szCs w:val="19"/>
              </w:rPr>
              <w:t>009</w:t>
            </w:r>
          </w:p>
        </w:tc>
        <w:tc>
          <w:tcPr>
            <w:tcW w:w="1417" w:type="dxa"/>
            <w:shd w:val="clear" w:color="auto" w:fill="auto"/>
            <w:vAlign w:val="center"/>
          </w:tcPr>
          <w:p w:rsidR="00D236F6" w:rsidRPr="00AF37D6" w:rsidRDefault="00D236F6" w:rsidP="00AF37D6">
            <w:pPr>
              <w:jc w:val="center"/>
              <w:rPr>
                <w:rFonts w:ascii="Times New Roman" w:hAnsi="Times New Roman"/>
                <w:sz w:val="19"/>
                <w:szCs w:val="19"/>
              </w:rPr>
            </w:pPr>
            <w:r w:rsidRPr="00AF37D6">
              <w:rPr>
                <w:rFonts w:ascii="Times New Roman" w:hAnsi="Times New Roman"/>
                <w:sz w:val="19"/>
                <w:szCs w:val="19"/>
              </w:rPr>
              <w:t>18</w:t>
            </w:r>
            <w:r w:rsidRPr="00AF37D6">
              <w:rPr>
                <w:rFonts w:ascii="Times New Roman" w:hAnsi="Times New Roman"/>
                <w:sz w:val="19"/>
                <w:szCs w:val="19"/>
                <w:lang w:val="en-US"/>
              </w:rPr>
              <w:t> </w:t>
            </w:r>
            <w:r w:rsidRPr="00AF37D6">
              <w:rPr>
                <w:rFonts w:ascii="Times New Roman" w:hAnsi="Times New Roman"/>
                <w:sz w:val="19"/>
                <w:szCs w:val="19"/>
              </w:rPr>
              <w:t>009</w:t>
            </w:r>
          </w:p>
        </w:tc>
        <w:tc>
          <w:tcPr>
            <w:tcW w:w="993" w:type="dxa"/>
            <w:shd w:val="clear" w:color="auto" w:fill="auto"/>
            <w:vAlign w:val="center"/>
          </w:tcPr>
          <w:p w:rsidR="00D236F6" w:rsidRPr="00AF37D6" w:rsidRDefault="00D236F6" w:rsidP="00AF37D6">
            <w:pPr>
              <w:jc w:val="center"/>
              <w:rPr>
                <w:rFonts w:ascii="Times New Roman" w:hAnsi="Times New Roman"/>
                <w:b/>
                <w:sz w:val="19"/>
                <w:szCs w:val="19"/>
              </w:rPr>
            </w:pPr>
            <w:r w:rsidRPr="00AF37D6">
              <w:rPr>
                <w:rFonts w:ascii="Times New Roman" w:hAnsi="Times New Roman"/>
                <w:b/>
                <w:sz w:val="19"/>
                <w:szCs w:val="19"/>
              </w:rPr>
              <w:t>60</w:t>
            </w:r>
            <w:r w:rsidRPr="00AF37D6">
              <w:rPr>
                <w:rFonts w:ascii="Times New Roman" w:hAnsi="Times New Roman"/>
                <w:b/>
                <w:sz w:val="19"/>
                <w:szCs w:val="19"/>
                <w:lang w:val="ru-RU"/>
              </w:rPr>
              <w:t> </w:t>
            </w:r>
            <w:r w:rsidRPr="00AF37D6">
              <w:rPr>
                <w:rFonts w:ascii="Times New Roman" w:hAnsi="Times New Roman"/>
                <w:b/>
                <w:sz w:val="19"/>
                <w:szCs w:val="19"/>
              </w:rPr>
              <w:t>132</w:t>
            </w:r>
          </w:p>
        </w:tc>
      </w:tr>
      <w:tr w:rsidR="00AF37D6" w:rsidRPr="00AF37D6" w:rsidTr="00C45B7A">
        <w:tc>
          <w:tcPr>
            <w:tcW w:w="4644" w:type="dxa"/>
            <w:shd w:val="clear" w:color="auto" w:fill="auto"/>
          </w:tcPr>
          <w:p w:rsidR="005902BE" w:rsidRPr="00AF37D6" w:rsidRDefault="005902BE" w:rsidP="00AF37D6">
            <w:pPr>
              <w:jc w:val="center"/>
              <w:rPr>
                <w:rFonts w:ascii="Times New Roman" w:hAnsi="Times New Roman"/>
              </w:rPr>
            </w:pPr>
            <w:r w:rsidRPr="00AF37D6">
              <w:rPr>
                <w:rFonts w:ascii="Times New Roman" w:hAnsi="Times New Roman"/>
              </w:rPr>
              <w:lastRenderedPageBreak/>
              <w:t>1</w:t>
            </w:r>
          </w:p>
        </w:tc>
        <w:tc>
          <w:tcPr>
            <w:tcW w:w="1134" w:type="dxa"/>
            <w:shd w:val="clear" w:color="auto" w:fill="auto"/>
          </w:tcPr>
          <w:p w:rsidR="005902BE" w:rsidRPr="00AF37D6" w:rsidRDefault="005902BE" w:rsidP="00AF37D6">
            <w:pPr>
              <w:jc w:val="center"/>
              <w:rPr>
                <w:rFonts w:ascii="Times New Roman" w:hAnsi="Times New Roman"/>
              </w:rPr>
            </w:pPr>
            <w:r w:rsidRPr="00AF37D6">
              <w:rPr>
                <w:rFonts w:ascii="Times New Roman" w:hAnsi="Times New Roman"/>
              </w:rPr>
              <w:t>2</w:t>
            </w:r>
          </w:p>
        </w:tc>
        <w:tc>
          <w:tcPr>
            <w:tcW w:w="1134" w:type="dxa"/>
            <w:shd w:val="clear" w:color="auto" w:fill="auto"/>
          </w:tcPr>
          <w:p w:rsidR="005902BE" w:rsidRPr="00AF37D6" w:rsidRDefault="005902BE" w:rsidP="00AF37D6">
            <w:pPr>
              <w:jc w:val="center"/>
              <w:rPr>
                <w:rFonts w:ascii="Times New Roman" w:hAnsi="Times New Roman"/>
              </w:rPr>
            </w:pPr>
            <w:r w:rsidRPr="00AF37D6">
              <w:rPr>
                <w:rFonts w:ascii="Times New Roman" w:hAnsi="Times New Roman"/>
              </w:rPr>
              <w:t>3</w:t>
            </w:r>
          </w:p>
        </w:tc>
        <w:tc>
          <w:tcPr>
            <w:tcW w:w="1134" w:type="dxa"/>
            <w:shd w:val="clear" w:color="auto" w:fill="auto"/>
          </w:tcPr>
          <w:p w:rsidR="005902BE" w:rsidRPr="00AF37D6" w:rsidRDefault="005902BE" w:rsidP="00AF37D6">
            <w:pPr>
              <w:jc w:val="center"/>
              <w:rPr>
                <w:rFonts w:ascii="Times New Roman" w:hAnsi="Times New Roman"/>
              </w:rPr>
            </w:pPr>
            <w:r w:rsidRPr="00AF37D6">
              <w:rPr>
                <w:rFonts w:ascii="Times New Roman" w:hAnsi="Times New Roman"/>
              </w:rPr>
              <w:t>4</w:t>
            </w:r>
          </w:p>
        </w:tc>
        <w:tc>
          <w:tcPr>
            <w:tcW w:w="1134" w:type="dxa"/>
            <w:shd w:val="clear" w:color="auto" w:fill="auto"/>
          </w:tcPr>
          <w:p w:rsidR="005902BE" w:rsidRPr="00AF37D6" w:rsidRDefault="005902BE" w:rsidP="00AF37D6">
            <w:pPr>
              <w:jc w:val="center"/>
              <w:rPr>
                <w:rFonts w:ascii="Times New Roman" w:hAnsi="Times New Roman"/>
              </w:rPr>
            </w:pPr>
            <w:r w:rsidRPr="00AF37D6">
              <w:rPr>
                <w:rFonts w:ascii="Times New Roman" w:hAnsi="Times New Roman"/>
              </w:rPr>
              <w:t>5</w:t>
            </w:r>
          </w:p>
        </w:tc>
        <w:tc>
          <w:tcPr>
            <w:tcW w:w="1134" w:type="dxa"/>
            <w:shd w:val="clear" w:color="auto" w:fill="auto"/>
          </w:tcPr>
          <w:p w:rsidR="005902BE" w:rsidRPr="00AF37D6" w:rsidRDefault="005902BE" w:rsidP="00AF37D6">
            <w:pPr>
              <w:jc w:val="center"/>
              <w:rPr>
                <w:rFonts w:ascii="Times New Roman" w:hAnsi="Times New Roman"/>
              </w:rPr>
            </w:pPr>
            <w:r w:rsidRPr="00AF37D6">
              <w:rPr>
                <w:rFonts w:ascii="Times New Roman" w:hAnsi="Times New Roman"/>
              </w:rPr>
              <w:t>6</w:t>
            </w:r>
          </w:p>
        </w:tc>
        <w:tc>
          <w:tcPr>
            <w:tcW w:w="1134" w:type="dxa"/>
            <w:shd w:val="clear" w:color="auto" w:fill="auto"/>
          </w:tcPr>
          <w:p w:rsidR="005902BE" w:rsidRPr="00AF37D6" w:rsidRDefault="005902BE" w:rsidP="00AF37D6">
            <w:pPr>
              <w:jc w:val="center"/>
              <w:rPr>
                <w:rFonts w:ascii="Times New Roman" w:hAnsi="Times New Roman"/>
              </w:rPr>
            </w:pPr>
            <w:r w:rsidRPr="00AF37D6">
              <w:rPr>
                <w:rFonts w:ascii="Times New Roman" w:hAnsi="Times New Roman"/>
              </w:rPr>
              <w:t>7</w:t>
            </w:r>
          </w:p>
        </w:tc>
        <w:tc>
          <w:tcPr>
            <w:tcW w:w="1134" w:type="dxa"/>
            <w:shd w:val="clear" w:color="auto" w:fill="auto"/>
          </w:tcPr>
          <w:p w:rsidR="005902BE" w:rsidRPr="00AF37D6" w:rsidRDefault="005902BE" w:rsidP="00AF37D6">
            <w:pPr>
              <w:jc w:val="center"/>
              <w:rPr>
                <w:rFonts w:ascii="Times New Roman" w:hAnsi="Times New Roman"/>
              </w:rPr>
            </w:pPr>
            <w:r w:rsidRPr="00AF37D6">
              <w:rPr>
                <w:rFonts w:ascii="Times New Roman" w:hAnsi="Times New Roman"/>
              </w:rPr>
              <w:t>8</w:t>
            </w:r>
          </w:p>
        </w:tc>
        <w:tc>
          <w:tcPr>
            <w:tcW w:w="851" w:type="dxa"/>
            <w:shd w:val="clear" w:color="auto" w:fill="auto"/>
          </w:tcPr>
          <w:p w:rsidR="005902BE" w:rsidRPr="00AF37D6" w:rsidRDefault="005902BE" w:rsidP="00AF37D6">
            <w:pPr>
              <w:jc w:val="center"/>
              <w:rPr>
                <w:rFonts w:ascii="Times New Roman" w:hAnsi="Times New Roman"/>
              </w:rPr>
            </w:pPr>
            <w:r w:rsidRPr="00AF37D6">
              <w:rPr>
                <w:rFonts w:ascii="Times New Roman" w:hAnsi="Times New Roman"/>
              </w:rPr>
              <w:t>9</w:t>
            </w:r>
          </w:p>
        </w:tc>
        <w:tc>
          <w:tcPr>
            <w:tcW w:w="1417" w:type="dxa"/>
            <w:shd w:val="clear" w:color="auto" w:fill="auto"/>
          </w:tcPr>
          <w:p w:rsidR="005902BE" w:rsidRPr="00AF37D6" w:rsidRDefault="005902BE" w:rsidP="00AF37D6">
            <w:pPr>
              <w:jc w:val="center"/>
              <w:rPr>
                <w:rFonts w:ascii="Times New Roman" w:hAnsi="Times New Roman"/>
              </w:rPr>
            </w:pPr>
            <w:r w:rsidRPr="00AF37D6">
              <w:rPr>
                <w:rFonts w:ascii="Times New Roman" w:hAnsi="Times New Roman"/>
              </w:rPr>
              <w:t>10</w:t>
            </w:r>
          </w:p>
        </w:tc>
        <w:tc>
          <w:tcPr>
            <w:tcW w:w="993" w:type="dxa"/>
            <w:shd w:val="clear" w:color="auto" w:fill="auto"/>
          </w:tcPr>
          <w:p w:rsidR="005902BE" w:rsidRPr="00AF37D6" w:rsidRDefault="005902BE" w:rsidP="00AF37D6">
            <w:pPr>
              <w:jc w:val="center"/>
              <w:rPr>
                <w:rFonts w:ascii="Times New Roman" w:hAnsi="Times New Roman"/>
              </w:rPr>
            </w:pPr>
            <w:r w:rsidRPr="00AF37D6">
              <w:rPr>
                <w:rFonts w:ascii="Times New Roman" w:hAnsi="Times New Roman"/>
              </w:rPr>
              <w:t>11</w:t>
            </w:r>
          </w:p>
        </w:tc>
      </w:tr>
      <w:tr w:rsidR="00AF37D6" w:rsidRPr="00AF37D6" w:rsidTr="00C45B7A">
        <w:tc>
          <w:tcPr>
            <w:tcW w:w="4644" w:type="dxa"/>
            <w:shd w:val="clear" w:color="auto" w:fill="auto"/>
            <w:vAlign w:val="center"/>
          </w:tcPr>
          <w:p w:rsidR="005902BE" w:rsidRPr="00AF37D6" w:rsidRDefault="005902BE" w:rsidP="005902BE">
            <w:pPr>
              <w:rPr>
                <w:rFonts w:ascii="Times New Roman" w:hAnsi="Times New Roman"/>
                <w:sz w:val="19"/>
                <w:szCs w:val="19"/>
                <w:lang w:eastAsia="uk-UA"/>
              </w:rPr>
            </w:pPr>
            <w:r w:rsidRPr="00AF37D6">
              <w:rPr>
                <w:rFonts w:ascii="Times New Roman" w:hAnsi="Times New Roman"/>
                <w:sz w:val="19"/>
                <w:szCs w:val="19"/>
              </w:rPr>
              <w:t>Комунальний заклад загальної середньої освіти «Ратнівський ліцей Боратинської сільської ради»</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lang w:val="en-US"/>
              </w:rPr>
              <w:t>39 </w:t>
            </w:r>
            <w:r w:rsidRPr="00AF37D6">
              <w:rPr>
                <w:rFonts w:ascii="Times New Roman" w:hAnsi="Times New Roman"/>
                <w:sz w:val="19"/>
                <w:szCs w:val="19"/>
              </w:rPr>
              <w:t>6</w:t>
            </w:r>
            <w:r w:rsidRPr="00AF37D6">
              <w:rPr>
                <w:rFonts w:ascii="Times New Roman" w:hAnsi="Times New Roman"/>
                <w:sz w:val="19"/>
                <w:szCs w:val="19"/>
                <w:lang w:val="en-US"/>
              </w:rPr>
              <w:t>21</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16</w:t>
            </w:r>
            <w:r w:rsidRPr="00AF37D6">
              <w:rPr>
                <w:rFonts w:ascii="Times New Roman" w:hAnsi="Times New Roman"/>
                <w:sz w:val="19"/>
                <w:szCs w:val="19"/>
                <w:lang w:val="ru-RU"/>
              </w:rPr>
              <w:t> </w:t>
            </w:r>
            <w:r w:rsidRPr="00AF37D6">
              <w:rPr>
                <w:rFonts w:ascii="Times New Roman" w:hAnsi="Times New Roman"/>
                <w:sz w:val="19"/>
                <w:szCs w:val="19"/>
              </w:rPr>
              <w:t>462</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1692</w:t>
            </w:r>
          </w:p>
        </w:tc>
        <w:tc>
          <w:tcPr>
            <w:tcW w:w="1134" w:type="dxa"/>
            <w:shd w:val="clear" w:color="auto" w:fill="auto"/>
          </w:tcPr>
          <w:p w:rsidR="005902BE" w:rsidRPr="00AF37D6" w:rsidRDefault="005902BE" w:rsidP="00AF37D6">
            <w:pPr>
              <w:jc w:val="right"/>
              <w:rPr>
                <w:rFonts w:ascii="Times New Roman" w:hAnsi="Times New Roman"/>
              </w:rPr>
            </w:pP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8</w:t>
            </w:r>
            <w:r w:rsidRPr="00AF37D6">
              <w:rPr>
                <w:rFonts w:ascii="Times New Roman" w:hAnsi="Times New Roman"/>
                <w:sz w:val="19"/>
                <w:szCs w:val="19"/>
                <w:lang w:val="ru-RU"/>
              </w:rPr>
              <w:t> </w:t>
            </w:r>
            <w:r w:rsidRPr="00AF37D6">
              <w:rPr>
                <w:rFonts w:ascii="Times New Roman" w:hAnsi="Times New Roman"/>
                <w:sz w:val="19"/>
                <w:szCs w:val="19"/>
              </w:rPr>
              <w:t>626</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12</w:t>
            </w:r>
            <w:r w:rsidRPr="00AF37D6">
              <w:rPr>
                <w:rFonts w:ascii="Times New Roman" w:hAnsi="Times New Roman"/>
                <w:sz w:val="19"/>
                <w:szCs w:val="19"/>
                <w:lang w:val="en-US"/>
              </w:rPr>
              <w:t> </w:t>
            </w:r>
            <w:r w:rsidRPr="00AF37D6">
              <w:rPr>
                <w:rFonts w:ascii="Times New Roman" w:hAnsi="Times New Roman"/>
                <w:sz w:val="19"/>
                <w:szCs w:val="19"/>
              </w:rPr>
              <w:t>841</w:t>
            </w:r>
          </w:p>
        </w:tc>
        <w:tc>
          <w:tcPr>
            <w:tcW w:w="851"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18</w:t>
            </w:r>
            <w:r w:rsidRPr="00AF37D6">
              <w:rPr>
                <w:rFonts w:ascii="Times New Roman" w:hAnsi="Times New Roman"/>
                <w:sz w:val="19"/>
                <w:szCs w:val="19"/>
                <w:lang w:val="en-US"/>
              </w:rPr>
              <w:t> </w:t>
            </w:r>
            <w:r w:rsidRPr="00AF37D6">
              <w:rPr>
                <w:rFonts w:ascii="Times New Roman" w:hAnsi="Times New Roman"/>
                <w:sz w:val="19"/>
                <w:szCs w:val="19"/>
              </w:rPr>
              <w:t>009</w:t>
            </w:r>
          </w:p>
        </w:tc>
        <w:tc>
          <w:tcPr>
            <w:tcW w:w="1417"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18</w:t>
            </w:r>
            <w:r w:rsidRPr="00AF37D6">
              <w:rPr>
                <w:rFonts w:ascii="Times New Roman" w:hAnsi="Times New Roman"/>
                <w:sz w:val="19"/>
                <w:szCs w:val="19"/>
                <w:lang w:val="en-US"/>
              </w:rPr>
              <w:t> </w:t>
            </w:r>
            <w:r w:rsidRPr="00AF37D6">
              <w:rPr>
                <w:rFonts w:ascii="Times New Roman" w:hAnsi="Times New Roman"/>
                <w:sz w:val="19"/>
                <w:szCs w:val="19"/>
              </w:rPr>
              <w:t>009</w:t>
            </w:r>
          </w:p>
        </w:tc>
        <w:tc>
          <w:tcPr>
            <w:tcW w:w="993" w:type="dxa"/>
            <w:shd w:val="clear" w:color="auto" w:fill="auto"/>
            <w:vAlign w:val="center"/>
          </w:tcPr>
          <w:p w:rsidR="005902BE" w:rsidRPr="00AF37D6" w:rsidRDefault="005902BE" w:rsidP="00AF37D6">
            <w:pPr>
              <w:jc w:val="center"/>
              <w:rPr>
                <w:rFonts w:ascii="Times New Roman" w:hAnsi="Times New Roman"/>
                <w:b/>
                <w:sz w:val="19"/>
                <w:szCs w:val="19"/>
              </w:rPr>
            </w:pPr>
            <w:r w:rsidRPr="00AF37D6">
              <w:rPr>
                <w:rFonts w:ascii="Times New Roman" w:hAnsi="Times New Roman"/>
                <w:b/>
                <w:sz w:val="19"/>
                <w:szCs w:val="19"/>
              </w:rPr>
              <w:t>57</w:t>
            </w:r>
            <w:r w:rsidRPr="00AF37D6">
              <w:rPr>
                <w:rFonts w:ascii="Times New Roman" w:hAnsi="Times New Roman"/>
                <w:b/>
                <w:sz w:val="19"/>
                <w:szCs w:val="19"/>
                <w:lang w:val="en-US"/>
              </w:rPr>
              <w:t> </w:t>
            </w:r>
            <w:r w:rsidRPr="00AF37D6">
              <w:rPr>
                <w:rFonts w:ascii="Times New Roman" w:hAnsi="Times New Roman"/>
                <w:b/>
                <w:sz w:val="19"/>
                <w:szCs w:val="19"/>
              </w:rPr>
              <w:t>630</w:t>
            </w:r>
          </w:p>
        </w:tc>
      </w:tr>
      <w:tr w:rsidR="00AF37D6" w:rsidRPr="00AF37D6" w:rsidTr="00C45B7A">
        <w:tc>
          <w:tcPr>
            <w:tcW w:w="4644" w:type="dxa"/>
            <w:shd w:val="clear" w:color="auto" w:fill="auto"/>
            <w:vAlign w:val="center"/>
          </w:tcPr>
          <w:p w:rsidR="005902BE" w:rsidRPr="00AF37D6" w:rsidRDefault="005902BE" w:rsidP="005902BE">
            <w:pPr>
              <w:rPr>
                <w:rFonts w:ascii="Times New Roman" w:hAnsi="Times New Roman"/>
                <w:sz w:val="19"/>
                <w:szCs w:val="19"/>
                <w:lang w:eastAsia="uk-UA"/>
              </w:rPr>
            </w:pPr>
            <w:r w:rsidRPr="00AF37D6">
              <w:rPr>
                <w:rFonts w:ascii="Times New Roman" w:hAnsi="Times New Roman"/>
                <w:sz w:val="19"/>
                <w:szCs w:val="19"/>
                <w:lang w:eastAsia="uk-UA"/>
              </w:rPr>
              <w:t>Загальноосвітня школа І-ІІІ ступенів с.Рованці Луцького району Волинської області</w:t>
            </w:r>
          </w:p>
        </w:tc>
        <w:tc>
          <w:tcPr>
            <w:tcW w:w="1134" w:type="dxa"/>
            <w:shd w:val="clear" w:color="auto" w:fill="auto"/>
            <w:vAlign w:val="center"/>
          </w:tcPr>
          <w:p w:rsidR="005902BE" w:rsidRPr="00AF37D6" w:rsidRDefault="005902BE" w:rsidP="00AF37D6">
            <w:pPr>
              <w:jc w:val="center"/>
              <w:rPr>
                <w:rFonts w:ascii="Times New Roman" w:hAnsi="Times New Roman"/>
                <w:sz w:val="19"/>
                <w:szCs w:val="19"/>
                <w:lang w:eastAsia="uk-UA"/>
              </w:rPr>
            </w:pPr>
            <w:r w:rsidRPr="00AF37D6">
              <w:rPr>
                <w:rFonts w:ascii="Times New Roman" w:hAnsi="Times New Roman"/>
                <w:sz w:val="19"/>
                <w:szCs w:val="19"/>
                <w:lang w:eastAsia="uk-UA"/>
              </w:rPr>
              <w:t>1</w:t>
            </w:r>
            <w:r w:rsidRPr="00AF37D6">
              <w:rPr>
                <w:rFonts w:ascii="Times New Roman" w:hAnsi="Times New Roman"/>
                <w:sz w:val="19"/>
                <w:szCs w:val="19"/>
                <w:lang w:val="en-US" w:eastAsia="uk-UA"/>
              </w:rPr>
              <w:t>08 </w:t>
            </w:r>
            <w:r w:rsidRPr="00AF37D6">
              <w:rPr>
                <w:rFonts w:ascii="Times New Roman" w:hAnsi="Times New Roman"/>
                <w:sz w:val="19"/>
                <w:szCs w:val="19"/>
                <w:lang w:eastAsia="uk-UA"/>
              </w:rPr>
              <w:t>3</w:t>
            </w:r>
            <w:r w:rsidRPr="00AF37D6">
              <w:rPr>
                <w:rFonts w:ascii="Times New Roman" w:hAnsi="Times New Roman"/>
                <w:sz w:val="19"/>
                <w:szCs w:val="19"/>
                <w:lang w:val="en-US" w:eastAsia="uk-UA"/>
              </w:rPr>
              <w:t>16</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1</w:t>
            </w:r>
            <w:r w:rsidRPr="00AF37D6">
              <w:rPr>
                <w:rFonts w:ascii="Times New Roman" w:hAnsi="Times New Roman"/>
                <w:sz w:val="19"/>
                <w:szCs w:val="19"/>
                <w:lang w:val="ru-RU"/>
              </w:rPr>
              <w:t> </w:t>
            </w:r>
            <w:r w:rsidRPr="00AF37D6">
              <w:rPr>
                <w:rFonts w:ascii="Times New Roman" w:hAnsi="Times New Roman"/>
                <w:sz w:val="19"/>
                <w:szCs w:val="19"/>
              </w:rPr>
              <w:t>552</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22</w:t>
            </w:r>
            <w:r w:rsidRPr="00AF37D6">
              <w:rPr>
                <w:rFonts w:ascii="Times New Roman" w:hAnsi="Times New Roman"/>
                <w:sz w:val="19"/>
                <w:szCs w:val="19"/>
                <w:lang w:val="ru-RU"/>
              </w:rPr>
              <w:t> </w:t>
            </w:r>
            <w:r w:rsidRPr="00AF37D6">
              <w:rPr>
                <w:rFonts w:ascii="Times New Roman" w:hAnsi="Times New Roman"/>
                <w:sz w:val="19"/>
                <w:szCs w:val="19"/>
              </w:rPr>
              <w:t>272</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1692</w:t>
            </w:r>
          </w:p>
        </w:tc>
        <w:tc>
          <w:tcPr>
            <w:tcW w:w="1134" w:type="dxa"/>
            <w:shd w:val="clear" w:color="auto" w:fill="auto"/>
          </w:tcPr>
          <w:p w:rsidR="005902BE" w:rsidRPr="00AF37D6" w:rsidRDefault="005902BE" w:rsidP="00AF37D6">
            <w:pPr>
              <w:jc w:val="right"/>
              <w:rPr>
                <w:rFonts w:ascii="Times New Roman" w:hAnsi="Times New Roman"/>
              </w:rPr>
            </w:pP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33</w:t>
            </w:r>
            <w:r w:rsidRPr="00AF37D6">
              <w:rPr>
                <w:rFonts w:ascii="Times New Roman" w:hAnsi="Times New Roman"/>
                <w:sz w:val="19"/>
                <w:szCs w:val="19"/>
                <w:lang w:val="ru-RU"/>
              </w:rPr>
              <w:t> </w:t>
            </w:r>
            <w:r w:rsidRPr="00AF37D6">
              <w:rPr>
                <w:rFonts w:ascii="Times New Roman" w:hAnsi="Times New Roman"/>
                <w:sz w:val="19"/>
                <w:szCs w:val="19"/>
              </w:rPr>
              <w:t>271</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49</w:t>
            </w:r>
            <w:r w:rsidRPr="00AF37D6">
              <w:rPr>
                <w:rFonts w:ascii="Times New Roman" w:hAnsi="Times New Roman"/>
                <w:sz w:val="19"/>
                <w:szCs w:val="19"/>
                <w:lang w:val="en-US"/>
              </w:rPr>
              <w:t> </w:t>
            </w:r>
            <w:r w:rsidRPr="00AF37D6">
              <w:rPr>
                <w:rFonts w:ascii="Times New Roman" w:hAnsi="Times New Roman"/>
                <w:sz w:val="19"/>
                <w:szCs w:val="19"/>
              </w:rPr>
              <w:t>529</w:t>
            </w:r>
          </w:p>
        </w:tc>
        <w:tc>
          <w:tcPr>
            <w:tcW w:w="851"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36</w:t>
            </w:r>
            <w:r w:rsidRPr="00AF37D6">
              <w:rPr>
                <w:rFonts w:ascii="Times New Roman" w:hAnsi="Times New Roman"/>
                <w:sz w:val="19"/>
                <w:szCs w:val="19"/>
                <w:lang w:val="en-US"/>
              </w:rPr>
              <w:t> </w:t>
            </w:r>
            <w:r w:rsidRPr="00AF37D6">
              <w:rPr>
                <w:rFonts w:ascii="Times New Roman" w:hAnsi="Times New Roman"/>
                <w:sz w:val="19"/>
                <w:szCs w:val="19"/>
              </w:rPr>
              <w:t>024</w:t>
            </w:r>
          </w:p>
        </w:tc>
        <w:tc>
          <w:tcPr>
            <w:tcW w:w="1417"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36</w:t>
            </w:r>
            <w:r w:rsidRPr="00AF37D6">
              <w:rPr>
                <w:rFonts w:ascii="Times New Roman" w:hAnsi="Times New Roman"/>
                <w:sz w:val="19"/>
                <w:szCs w:val="19"/>
                <w:lang w:val="en-US"/>
              </w:rPr>
              <w:t> </w:t>
            </w:r>
            <w:r w:rsidRPr="00AF37D6">
              <w:rPr>
                <w:rFonts w:ascii="Times New Roman" w:hAnsi="Times New Roman"/>
                <w:sz w:val="19"/>
                <w:szCs w:val="19"/>
              </w:rPr>
              <w:t>024</w:t>
            </w:r>
          </w:p>
        </w:tc>
        <w:tc>
          <w:tcPr>
            <w:tcW w:w="993" w:type="dxa"/>
            <w:shd w:val="clear" w:color="auto" w:fill="auto"/>
            <w:vAlign w:val="center"/>
          </w:tcPr>
          <w:p w:rsidR="005902BE" w:rsidRPr="00AF37D6" w:rsidRDefault="005902BE" w:rsidP="00AF37D6">
            <w:pPr>
              <w:jc w:val="center"/>
              <w:rPr>
                <w:rFonts w:ascii="Times New Roman" w:hAnsi="Times New Roman"/>
                <w:b/>
                <w:sz w:val="19"/>
                <w:szCs w:val="19"/>
                <w:lang w:eastAsia="uk-UA"/>
              </w:rPr>
            </w:pPr>
            <w:r w:rsidRPr="00AF37D6">
              <w:rPr>
                <w:rFonts w:ascii="Times New Roman" w:hAnsi="Times New Roman"/>
                <w:b/>
                <w:sz w:val="19"/>
                <w:szCs w:val="19"/>
                <w:lang w:eastAsia="uk-UA"/>
              </w:rPr>
              <w:t>144</w:t>
            </w:r>
            <w:r w:rsidRPr="00AF37D6">
              <w:rPr>
                <w:rFonts w:ascii="Times New Roman" w:hAnsi="Times New Roman"/>
                <w:b/>
                <w:sz w:val="19"/>
                <w:szCs w:val="19"/>
                <w:lang w:val="en-US" w:eastAsia="uk-UA"/>
              </w:rPr>
              <w:t> </w:t>
            </w:r>
            <w:r w:rsidRPr="00AF37D6">
              <w:rPr>
                <w:rFonts w:ascii="Times New Roman" w:hAnsi="Times New Roman"/>
                <w:b/>
                <w:sz w:val="19"/>
                <w:szCs w:val="19"/>
                <w:lang w:eastAsia="uk-UA"/>
              </w:rPr>
              <w:t>340</w:t>
            </w:r>
          </w:p>
        </w:tc>
      </w:tr>
      <w:tr w:rsidR="00AF37D6" w:rsidRPr="00AF37D6" w:rsidTr="00C45B7A">
        <w:tc>
          <w:tcPr>
            <w:tcW w:w="4644" w:type="dxa"/>
            <w:shd w:val="clear" w:color="auto" w:fill="auto"/>
            <w:vAlign w:val="center"/>
          </w:tcPr>
          <w:p w:rsidR="005902BE" w:rsidRPr="00AF37D6" w:rsidRDefault="005902BE" w:rsidP="005902BE">
            <w:pPr>
              <w:rPr>
                <w:rFonts w:ascii="Times New Roman" w:hAnsi="Times New Roman"/>
                <w:sz w:val="19"/>
                <w:szCs w:val="19"/>
                <w:lang w:eastAsia="uk-UA"/>
              </w:rPr>
            </w:pPr>
            <w:r w:rsidRPr="00AF37D6">
              <w:rPr>
                <w:rFonts w:ascii="Times New Roman" w:hAnsi="Times New Roman"/>
                <w:sz w:val="19"/>
                <w:szCs w:val="19"/>
              </w:rPr>
              <w:t>Комунальний заклад загальної середньої освіти «Коршівська гімназія Боратинської сільської ради»</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lang w:val="en-US"/>
              </w:rPr>
              <w:t>20 </w:t>
            </w:r>
            <w:r w:rsidRPr="00AF37D6">
              <w:rPr>
                <w:rFonts w:ascii="Times New Roman" w:hAnsi="Times New Roman"/>
                <w:sz w:val="19"/>
                <w:szCs w:val="19"/>
              </w:rPr>
              <w:t>5</w:t>
            </w:r>
            <w:r w:rsidRPr="00AF37D6">
              <w:rPr>
                <w:rFonts w:ascii="Times New Roman" w:hAnsi="Times New Roman"/>
                <w:sz w:val="19"/>
                <w:szCs w:val="19"/>
                <w:lang w:val="en-US"/>
              </w:rPr>
              <w:t>76</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9</w:t>
            </w:r>
            <w:r w:rsidRPr="00AF37D6">
              <w:rPr>
                <w:rFonts w:ascii="Times New Roman" w:hAnsi="Times New Roman"/>
                <w:sz w:val="19"/>
                <w:szCs w:val="19"/>
                <w:lang w:val="ru-RU"/>
              </w:rPr>
              <w:t> </w:t>
            </w:r>
            <w:r w:rsidRPr="00AF37D6">
              <w:rPr>
                <w:rFonts w:ascii="Times New Roman" w:hAnsi="Times New Roman"/>
                <w:sz w:val="19"/>
                <w:szCs w:val="19"/>
              </w:rPr>
              <w:t>684</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1692</w:t>
            </w:r>
          </w:p>
        </w:tc>
        <w:tc>
          <w:tcPr>
            <w:tcW w:w="1134" w:type="dxa"/>
            <w:shd w:val="clear" w:color="auto" w:fill="auto"/>
          </w:tcPr>
          <w:p w:rsidR="005902BE" w:rsidRPr="00AF37D6" w:rsidRDefault="005902BE" w:rsidP="00AF37D6">
            <w:pPr>
              <w:jc w:val="right"/>
              <w:rPr>
                <w:rFonts w:ascii="Times New Roman" w:hAnsi="Times New Roman"/>
              </w:rPr>
            </w:pP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3</w:t>
            </w:r>
            <w:r w:rsidRPr="00AF37D6">
              <w:rPr>
                <w:rFonts w:ascii="Times New Roman" w:hAnsi="Times New Roman"/>
                <w:sz w:val="19"/>
                <w:szCs w:val="19"/>
                <w:lang w:val="en-US"/>
              </w:rPr>
              <w:t> </w:t>
            </w:r>
            <w:r w:rsidRPr="00AF37D6">
              <w:rPr>
                <w:rFonts w:ascii="Times New Roman" w:hAnsi="Times New Roman"/>
                <w:sz w:val="19"/>
                <w:szCs w:val="19"/>
              </w:rPr>
              <w:t>697</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5</w:t>
            </w:r>
            <w:r w:rsidRPr="00AF37D6">
              <w:rPr>
                <w:rFonts w:ascii="Times New Roman" w:hAnsi="Times New Roman"/>
                <w:sz w:val="19"/>
                <w:szCs w:val="19"/>
                <w:lang w:val="en-US"/>
              </w:rPr>
              <w:t> </w:t>
            </w:r>
            <w:r w:rsidRPr="00AF37D6">
              <w:rPr>
                <w:rFonts w:ascii="Times New Roman" w:hAnsi="Times New Roman"/>
                <w:sz w:val="19"/>
                <w:szCs w:val="19"/>
              </w:rPr>
              <w:t>503</w:t>
            </w:r>
          </w:p>
        </w:tc>
        <w:tc>
          <w:tcPr>
            <w:tcW w:w="851"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18</w:t>
            </w:r>
            <w:r w:rsidRPr="00AF37D6">
              <w:rPr>
                <w:rFonts w:ascii="Times New Roman" w:hAnsi="Times New Roman"/>
                <w:sz w:val="19"/>
                <w:szCs w:val="19"/>
                <w:lang w:val="en-US"/>
              </w:rPr>
              <w:t> </w:t>
            </w:r>
            <w:r w:rsidRPr="00AF37D6">
              <w:rPr>
                <w:rFonts w:ascii="Times New Roman" w:hAnsi="Times New Roman"/>
                <w:sz w:val="19"/>
                <w:szCs w:val="19"/>
              </w:rPr>
              <w:t>009</w:t>
            </w:r>
          </w:p>
        </w:tc>
        <w:tc>
          <w:tcPr>
            <w:tcW w:w="1417"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18</w:t>
            </w:r>
            <w:r w:rsidRPr="00AF37D6">
              <w:rPr>
                <w:rFonts w:ascii="Times New Roman" w:hAnsi="Times New Roman"/>
                <w:sz w:val="19"/>
                <w:szCs w:val="19"/>
                <w:lang w:val="en-US"/>
              </w:rPr>
              <w:t> </w:t>
            </w:r>
            <w:r w:rsidRPr="00AF37D6">
              <w:rPr>
                <w:rFonts w:ascii="Times New Roman" w:hAnsi="Times New Roman"/>
                <w:sz w:val="19"/>
                <w:szCs w:val="19"/>
              </w:rPr>
              <w:t>009</w:t>
            </w:r>
          </w:p>
        </w:tc>
        <w:tc>
          <w:tcPr>
            <w:tcW w:w="993" w:type="dxa"/>
            <w:shd w:val="clear" w:color="auto" w:fill="auto"/>
            <w:vAlign w:val="center"/>
          </w:tcPr>
          <w:p w:rsidR="005902BE" w:rsidRPr="00AF37D6" w:rsidRDefault="005902BE" w:rsidP="00AF37D6">
            <w:pPr>
              <w:jc w:val="center"/>
              <w:rPr>
                <w:rFonts w:ascii="Times New Roman" w:hAnsi="Times New Roman"/>
                <w:b/>
                <w:sz w:val="19"/>
                <w:szCs w:val="19"/>
              </w:rPr>
            </w:pPr>
            <w:r w:rsidRPr="00AF37D6">
              <w:rPr>
                <w:rFonts w:ascii="Times New Roman" w:hAnsi="Times New Roman"/>
                <w:b/>
                <w:sz w:val="19"/>
                <w:szCs w:val="19"/>
              </w:rPr>
              <w:t>38</w:t>
            </w:r>
            <w:r w:rsidRPr="00AF37D6">
              <w:rPr>
                <w:rFonts w:ascii="Times New Roman" w:hAnsi="Times New Roman"/>
                <w:b/>
                <w:sz w:val="19"/>
                <w:szCs w:val="19"/>
                <w:lang w:val="en-US"/>
              </w:rPr>
              <w:t> </w:t>
            </w:r>
            <w:r w:rsidRPr="00AF37D6">
              <w:rPr>
                <w:rFonts w:ascii="Times New Roman" w:hAnsi="Times New Roman"/>
                <w:b/>
                <w:sz w:val="19"/>
                <w:szCs w:val="19"/>
              </w:rPr>
              <w:t>585</w:t>
            </w:r>
          </w:p>
        </w:tc>
      </w:tr>
      <w:tr w:rsidR="00AF37D6" w:rsidRPr="00AF37D6" w:rsidTr="00C45B7A">
        <w:tc>
          <w:tcPr>
            <w:tcW w:w="4644" w:type="dxa"/>
            <w:shd w:val="clear" w:color="auto" w:fill="auto"/>
            <w:vAlign w:val="center"/>
          </w:tcPr>
          <w:p w:rsidR="005902BE" w:rsidRPr="00AF37D6" w:rsidRDefault="005902BE" w:rsidP="005902BE">
            <w:pPr>
              <w:rPr>
                <w:rFonts w:ascii="Times New Roman" w:hAnsi="Times New Roman"/>
                <w:sz w:val="19"/>
                <w:szCs w:val="19"/>
                <w:lang w:eastAsia="uk-UA"/>
              </w:rPr>
            </w:pPr>
            <w:r w:rsidRPr="00AF37D6">
              <w:rPr>
                <w:rFonts w:ascii="Times New Roman" w:hAnsi="Times New Roman"/>
                <w:sz w:val="19"/>
                <w:szCs w:val="19"/>
                <w:lang w:eastAsia="uk-UA"/>
              </w:rPr>
              <w:t>Загальноосвітня школа І-ІІ ступенів с.Мстишин Луцького району Волинської області</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lang w:val="en-US"/>
              </w:rPr>
              <w:t>20 </w:t>
            </w:r>
            <w:r w:rsidRPr="00AF37D6">
              <w:rPr>
                <w:rFonts w:ascii="Times New Roman" w:hAnsi="Times New Roman"/>
                <w:sz w:val="19"/>
                <w:szCs w:val="19"/>
              </w:rPr>
              <w:t>5</w:t>
            </w:r>
            <w:r w:rsidRPr="00AF37D6">
              <w:rPr>
                <w:rFonts w:ascii="Times New Roman" w:hAnsi="Times New Roman"/>
                <w:sz w:val="19"/>
                <w:szCs w:val="19"/>
                <w:lang w:val="en-US"/>
              </w:rPr>
              <w:t>76</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9</w:t>
            </w:r>
            <w:r w:rsidRPr="00AF37D6">
              <w:rPr>
                <w:rFonts w:ascii="Times New Roman" w:hAnsi="Times New Roman"/>
                <w:sz w:val="19"/>
                <w:szCs w:val="19"/>
                <w:lang w:val="ru-RU"/>
              </w:rPr>
              <w:t> </w:t>
            </w:r>
            <w:r w:rsidRPr="00AF37D6">
              <w:rPr>
                <w:rFonts w:ascii="Times New Roman" w:hAnsi="Times New Roman"/>
                <w:sz w:val="19"/>
                <w:szCs w:val="19"/>
              </w:rPr>
              <w:t>684</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1692</w:t>
            </w:r>
          </w:p>
        </w:tc>
        <w:tc>
          <w:tcPr>
            <w:tcW w:w="1134" w:type="dxa"/>
            <w:shd w:val="clear" w:color="auto" w:fill="auto"/>
          </w:tcPr>
          <w:p w:rsidR="005902BE" w:rsidRPr="00AF37D6" w:rsidRDefault="005902BE" w:rsidP="00AF37D6">
            <w:pPr>
              <w:jc w:val="right"/>
              <w:rPr>
                <w:rFonts w:ascii="Times New Roman" w:hAnsi="Times New Roman"/>
              </w:rPr>
            </w:pP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3</w:t>
            </w:r>
            <w:r w:rsidRPr="00AF37D6">
              <w:rPr>
                <w:rFonts w:ascii="Times New Roman" w:hAnsi="Times New Roman"/>
                <w:sz w:val="19"/>
                <w:szCs w:val="19"/>
                <w:lang w:val="en-US"/>
              </w:rPr>
              <w:t> </w:t>
            </w:r>
            <w:r w:rsidRPr="00AF37D6">
              <w:rPr>
                <w:rFonts w:ascii="Times New Roman" w:hAnsi="Times New Roman"/>
                <w:sz w:val="19"/>
                <w:szCs w:val="19"/>
              </w:rPr>
              <w:t>697</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5</w:t>
            </w:r>
            <w:r w:rsidRPr="00AF37D6">
              <w:rPr>
                <w:rFonts w:ascii="Times New Roman" w:hAnsi="Times New Roman"/>
                <w:sz w:val="19"/>
                <w:szCs w:val="19"/>
                <w:lang w:val="en-US"/>
              </w:rPr>
              <w:t> </w:t>
            </w:r>
            <w:r w:rsidRPr="00AF37D6">
              <w:rPr>
                <w:rFonts w:ascii="Times New Roman" w:hAnsi="Times New Roman"/>
                <w:sz w:val="19"/>
                <w:szCs w:val="19"/>
              </w:rPr>
              <w:t>503</w:t>
            </w:r>
          </w:p>
        </w:tc>
        <w:tc>
          <w:tcPr>
            <w:tcW w:w="851"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18</w:t>
            </w:r>
            <w:r w:rsidRPr="00AF37D6">
              <w:rPr>
                <w:rFonts w:ascii="Times New Roman" w:hAnsi="Times New Roman"/>
                <w:sz w:val="19"/>
                <w:szCs w:val="19"/>
                <w:lang w:val="en-US"/>
              </w:rPr>
              <w:t> </w:t>
            </w:r>
            <w:r w:rsidRPr="00AF37D6">
              <w:rPr>
                <w:rFonts w:ascii="Times New Roman" w:hAnsi="Times New Roman"/>
                <w:sz w:val="19"/>
                <w:szCs w:val="19"/>
              </w:rPr>
              <w:t>009</w:t>
            </w:r>
          </w:p>
        </w:tc>
        <w:tc>
          <w:tcPr>
            <w:tcW w:w="1417"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18</w:t>
            </w:r>
            <w:r w:rsidRPr="00AF37D6">
              <w:rPr>
                <w:rFonts w:ascii="Times New Roman" w:hAnsi="Times New Roman"/>
                <w:sz w:val="19"/>
                <w:szCs w:val="19"/>
                <w:lang w:val="en-US"/>
              </w:rPr>
              <w:t> </w:t>
            </w:r>
            <w:r w:rsidRPr="00AF37D6">
              <w:rPr>
                <w:rFonts w:ascii="Times New Roman" w:hAnsi="Times New Roman"/>
                <w:sz w:val="19"/>
                <w:szCs w:val="19"/>
              </w:rPr>
              <w:t>009</w:t>
            </w:r>
          </w:p>
        </w:tc>
        <w:tc>
          <w:tcPr>
            <w:tcW w:w="993" w:type="dxa"/>
            <w:shd w:val="clear" w:color="auto" w:fill="auto"/>
            <w:vAlign w:val="center"/>
          </w:tcPr>
          <w:p w:rsidR="005902BE" w:rsidRPr="00AF37D6" w:rsidRDefault="005902BE" w:rsidP="00AF37D6">
            <w:pPr>
              <w:jc w:val="center"/>
              <w:rPr>
                <w:rFonts w:ascii="Times New Roman" w:hAnsi="Times New Roman"/>
                <w:b/>
                <w:sz w:val="19"/>
                <w:szCs w:val="19"/>
              </w:rPr>
            </w:pPr>
            <w:r w:rsidRPr="00AF37D6">
              <w:rPr>
                <w:rFonts w:ascii="Times New Roman" w:hAnsi="Times New Roman"/>
                <w:b/>
                <w:sz w:val="19"/>
                <w:szCs w:val="19"/>
              </w:rPr>
              <w:t>38</w:t>
            </w:r>
            <w:r w:rsidRPr="00AF37D6">
              <w:rPr>
                <w:rFonts w:ascii="Times New Roman" w:hAnsi="Times New Roman"/>
                <w:b/>
                <w:sz w:val="19"/>
                <w:szCs w:val="19"/>
                <w:lang w:val="en-US"/>
              </w:rPr>
              <w:t> </w:t>
            </w:r>
            <w:r w:rsidRPr="00AF37D6">
              <w:rPr>
                <w:rFonts w:ascii="Times New Roman" w:hAnsi="Times New Roman"/>
                <w:b/>
                <w:sz w:val="19"/>
                <w:szCs w:val="19"/>
              </w:rPr>
              <w:t>585</w:t>
            </w:r>
          </w:p>
        </w:tc>
      </w:tr>
      <w:tr w:rsidR="00AF37D6" w:rsidRPr="00AF37D6" w:rsidTr="00C45B7A">
        <w:tc>
          <w:tcPr>
            <w:tcW w:w="4644" w:type="dxa"/>
            <w:shd w:val="clear" w:color="auto" w:fill="auto"/>
            <w:vAlign w:val="center"/>
          </w:tcPr>
          <w:p w:rsidR="005902BE" w:rsidRPr="00AF37D6" w:rsidRDefault="005902BE" w:rsidP="005902BE">
            <w:pPr>
              <w:rPr>
                <w:rFonts w:ascii="Times New Roman" w:hAnsi="Times New Roman"/>
                <w:sz w:val="19"/>
                <w:szCs w:val="19"/>
              </w:rPr>
            </w:pPr>
            <w:r w:rsidRPr="00AF37D6">
              <w:rPr>
                <w:rFonts w:ascii="Times New Roman" w:hAnsi="Times New Roman"/>
                <w:sz w:val="19"/>
                <w:szCs w:val="19"/>
                <w:lang w:eastAsia="uk-UA"/>
              </w:rPr>
              <w:t>Загальноосвітня школа І-ІІІ ступенів с.Промінь Луцького району Волинської області</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lang w:val="en-US"/>
              </w:rPr>
              <w:t>18 </w:t>
            </w:r>
            <w:r w:rsidRPr="00AF37D6">
              <w:rPr>
                <w:rFonts w:ascii="Times New Roman" w:hAnsi="Times New Roman"/>
                <w:sz w:val="19"/>
                <w:szCs w:val="19"/>
              </w:rPr>
              <w:t>6</w:t>
            </w:r>
            <w:r w:rsidRPr="00AF37D6">
              <w:rPr>
                <w:rFonts w:ascii="Times New Roman" w:hAnsi="Times New Roman"/>
                <w:sz w:val="19"/>
                <w:szCs w:val="19"/>
                <w:lang w:val="en-US"/>
              </w:rPr>
              <w:t>39</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7</w:t>
            </w:r>
            <w:r w:rsidRPr="00AF37D6">
              <w:rPr>
                <w:rFonts w:ascii="Times New Roman" w:hAnsi="Times New Roman"/>
                <w:sz w:val="19"/>
                <w:szCs w:val="19"/>
                <w:lang w:val="ru-RU"/>
              </w:rPr>
              <w:t> </w:t>
            </w:r>
            <w:r w:rsidRPr="00AF37D6">
              <w:rPr>
                <w:rFonts w:ascii="Times New Roman" w:hAnsi="Times New Roman"/>
                <w:sz w:val="19"/>
                <w:szCs w:val="19"/>
              </w:rPr>
              <w:t>747</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1692</w:t>
            </w:r>
          </w:p>
        </w:tc>
        <w:tc>
          <w:tcPr>
            <w:tcW w:w="1134" w:type="dxa"/>
            <w:shd w:val="clear" w:color="auto" w:fill="auto"/>
          </w:tcPr>
          <w:p w:rsidR="005902BE" w:rsidRPr="00AF37D6" w:rsidRDefault="005902BE" w:rsidP="00AF37D6">
            <w:pPr>
              <w:jc w:val="right"/>
              <w:rPr>
                <w:rFonts w:ascii="Times New Roman" w:hAnsi="Times New Roman"/>
              </w:rPr>
            </w:pP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3</w:t>
            </w:r>
            <w:r w:rsidRPr="00AF37D6">
              <w:rPr>
                <w:rFonts w:ascii="Times New Roman" w:hAnsi="Times New Roman"/>
                <w:sz w:val="19"/>
                <w:szCs w:val="19"/>
                <w:lang w:val="en-US"/>
              </w:rPr>
              <w:t> </w:t>
            </w:r>
            <w:r w:rsidRPr="00AF37D6">
              <w:rPr>
                <w:rFonts w:ascii="Times New Roman" w:hAnsi="Times New Roman"/>
                <w:sz w:val="19"/>
                <w:szCs w:val="19"/>
              </w:rPr>
              <w:t>697</w:t>
            </w:r>
          </w:p>
        </w:tc>
        <w:tc>
          <w:tcPr>
            <w:tcW w:w="1134"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5</w:t>
            </w:r>
            <w:r w:rsidRPr="00AF37D6">
              <w:rPr>
                <w:rFonts w:ascii="Times New Roman" w:hAnsi="Times New Roman"/>
                <w:sz w:val="19"/>
                <w:szCs w:val="19"/>
                <w:lang w:val="en-US"/>
              </w:rPr>
              <w:t> </w:t>
            </w:r>
            <w:r w:rsidRPr="00AF37D6">
              <w:rPr>
                <w:rFonts w:ascii="Times New Roman" w:hAnsi="Times New Roman"/>
                <w:sz w:val="19"/>
                <w:szCs w:val="19"/>
              </w:rPr>
              <w:t>503</w:t>
            </w:r>
          </w:p>
        </w:tc>
        <w:tc>
          <w:tcPr>
            <w:tcW w:w="851"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18</w:t>
            </w:r>
            <w:r w:rsidRPr="00AF37D6">
              <w:rPr>
                <w:rFonts w:ascii="Times New Roman" w:hAnsi="Times New Roman"/>
                <w:sz w:val="19"/>
                <w:szCs w:val="19"/>
                <w:lang w:val="en-US"/>
              </w:rPr>
              <w:t> </w:t>
            </w:r>
            <w:r w:rsidRPr="00AF37D6">
              <w:rPr>
                <w:rFonts w:ascii="Times New Roman" w:hAnsi="Times New Roman"/>
                <w:sz w:val="19"/>
                <w:szCs w:val="19"/>
              </w:rPr>
              <w:t>009</w:t>
            </w:r>
          </w:p>
        </w:tc>
        <w:tc>
          <w:tcPr>
            <w:tcW w:w="1417" w:type="dxa"/>
            <w:shd w:val="clear" w:color="auto" w:fill="auto"/>
            <w:vAlign w:val="center"/>
          </w:tcPr>
          <w:p w:rsidR="005902BE" w:rsidRPr="00AF37D6" w:rsidRDefault="005902BE" w:rsidP="00AF37D6">
            <w:pPr>
              <w:jc w:val="center"/>
              <w:rPr>
                <w:rFonts w:ascii="Times New Roman" w:hAnsi="Times New Roman"/>
                <w:sz w:val="19"/>
                <w:szCs w:val="19"/>
              </w:rPr>
            </w:pPr>
            <w:r w:rsidRPr="00AF37D6">
              <w:rPr>
                <w:rFonts w:ascii="Times New Roman" w:hAnsi="Times New Roman"/>
                <w:sz w:val="19"/>
                <w:szCs w:val="19"/>
              </w:rPr>
              <w:t>18</w:t>
            </w:r>
            <w:r w:rsidRPr="00AF37D6">
              <w:rPr>
                <w:rFonts w:ascii="Times New Roman" w:hAnsi="Times New Roman"/>
                <w:sz w:val="19"/>
                <w:szCs w:val="19"/>
                <w:lang w:val="en-US"/>
              </w:rPr>
              <w:t> </w:t>
            </w:r>
            <w:r w:rsidRPr="00AF37D6">
              <w:rPr>
                <w:rFonts w:ascii="Times New Roman" w:hAnsi="Times New Roman"/>
                <w:sz w:val="19"/>
                <w:szCs w:val="19"/>
              </w:rPr>
              <w:t>009</w:t>
            </w:r>
          </w:p>
        </w:tc>
        <w:tc>
          <w:tcPr>
            <w:tcW w:w="993" w:type="dxa"/>
            <w:shd w:val="clear" w:color="auto" w:fill="auto"/>
            <w:vAlign w:val="center"/>
          </w:tcPr>
          <w:p w:rsidR="005902BE" w:rsidRPr="00AF37D6" w:rsidRDefault="005902BE" w:rsidP="00AF37D6">
            <w:pPr>
              <w:jc w:val="center"/>
              <w:rPr>
                <w:rFonts w:ascii="Times New Roman" w:hAnsi="Times New Roman"/>
                <w:b/>
                <w:sz w:val="19"/>
                <w:szCs w:val="19"/>
              </w:rPr>
            </w:pPr>
            <w:r w:rsidRPr="00AF37D6">
              <w:rPr>
                <w:rFonts w:ascii="Times New Roman" w:hAnsi="Times New Roman"/>
                <w:b/>
                <w:sz w:val="19"/>
                <w:szCs w:val="19"/>
              </w:rPr>
              <w:t>36</w:t>
            </w:r>
            <w:r w:rsidRPr="00AF37D6">
              <w:rPr>
                <w:rFonts w:ascii="Times New Roman" w:hAnsi="Times New Roman"/>
                <w:b/>
                <w:sz w:val="19"/>
                <w:szCs w:val="19"/>
                <w:lang w:val="en-US"/>
              </w:rPr>
              <w:t> </w:t>
            </w:r>
            <w:r w:rsidRPr="00AF37D6">
              <w:rPr>
                <w:rFonts w:ascii="Times New Roman" w:hAnsi="Times New Roman"/>
                <w:b/>
                <w:sz w:val="19"/>
                <w:szCs w:val="19"/>
              </w:rPr>
              <w:t>648</w:t>
            </w:r>
          </w:p>
        </w:tc>
      </w:tr>
      <w:tr w:rsidR="00AF37D6" w:rsidRPr="00AF37D6" w:rsidTr="00C45B7A">
        <w:tc>
          <w:tcPr>
            <w:tcW w:w="4644" w:type="dxa"/>
            <w:shd w:val="clear" w:color="auto" w:fill="auto"/>
            <w:vAlign w:val="center"/>
          </w:tcPr>
          <w:p w:rsidR="005902BE" w:rsidRPr="00AF37D6" w:rsidRDefault="005902BE" w:rsidP="005902BE">
            <w:pPr>
              <w:rPr>
                <w:rFonts w:ascii="Times New Roman" w:hAnsi="Times New Roman"/>
                <w:sz w:val="19"/>
                <w:szCs w:val="19"/>
                <w:lang w:eastAsia="uk-UA"/>
              </w:rPr>
            </w:pPr>
            <w:r w:rsidRPr="00AF37D6">
              <w:rPr>
                <w:rFonts w:ascii="Times New Roman" w:hAnsi="Times New Roman"/>
                <w:b/>
                <w:bCs/>
                <w:sz w:val="19"/>
                <w:szCs w:val="19"/>
              </w:rPr>
              <w:t>ВСЬОГО по б</w:t>
            </w:r>
            <w:r w:rsidRPr="00AF37D6">
              <w:rPr>
                <w:rFonts w:ascii="Times New Roman" w:hAnsi="Times New Roman"/>
                <w:sz w:val="19"/>
                <w:szCs w:val="19"/>
              </w:rPr>
              <w:t>юджету Боратинської сільської територіальної громади</w:t>
            </w:r>
          </w:p>
        </w:tc>
        <w:tc>
          <w:tcPr>
            <w:tcW w:w="1134" w:type="dxa"/>
            <w:shd w:val="clear" w:color="auto" w:fill="auto"/>
            <w:vAlign w:val="center"/>
          </w:tcPr>
          <w:p w:rsidR="005902BE" w:rsidRPr="00AF37D6" w:rsidRDefault="005902BE" w:rsidP="00AF37D6">
            <w:pPr>
              <w:jc w:val="center"/>
              <w:rPr>
                <w:rFonts w:ascii="Times New Roman" w:hAnsi="Times New Roman"/>
                <w:b/>
                <w:sz w:val="19"/>
                <w:szCs w:val="19"/>
                <w:lang w:val="en-US"/>
              </w:rPr>
            </w:pPr>
            <w:r w:rsidRPr="00AF37D6">
              <w:rPr>
                <w:rFonts w:ascii="Times New Roman" w:hAnsi="Times New Roman"/>
                <w:b/>
                <w:sz w:val="19"/>
                <w:szCs w:val="19"/>
                <w:lang w:val="en-US"/>
              </w:rPr>
              <w:t>556 624</w:t>
            </w:r>
          </w:p>
        </w:tc>
        <w:tc>
          <w:tcPr>
            <w:tcW w:w="1134" w:type="dxa"/>
            <w:shd w:val="clear" w:color="auto" w:fill="auto"/>
            <w:vAlign w:val="center"/>
          </w:tcPr>
          <w:p w:rsidR="005902BE" w:rsidRPr="00AF37D6" w:rsidRDefault="005902BE" w:rsidP="00AF37D6">
            <w:pPr>
              <w:jc w:val="center"/>
              <w:rPr>
                <w:rFonts w:ascii="Times New Roman" w:hAnsi="Times New Roman"/>
                <w:b/>
                <w:sz w:val="19"/>
                <w:szCs w:val="19"/>
                <w:lang w:val="en-US"/>
              </w:rPr>
            </w:pPr>
            <w:r w:rsidRPr="00AF37D6">
              <w:rPr>
                <w:rFonts w:ascii="Times New Roman" w:hAnsi="Times New Roman"/>
                <w:b/>
                <w:sz w:val="19"/>
                <w:szCs w:val="19"/>
                <w:lang w:val="en-US"/>
              </w:rPr>
              <w:t>4 657</w:t>
            </w:r>
          </w:p>
        </w:tc>
        <w:tc>
          <w:tcPr>
            <w:tcW w:w="1134" w:type="dxa"/>
            <w:shd w:val="clear" w:color="auto" w:fill="auto"/>
            <w:vAlign w:val="center"/>
          </w:tcPr>
          <w:p w:rsidR="005902BE" w:rsidRPr="00AF37D6" w:rsidRDefault="005902BE" w:rsidP="00AF37D6">
            <w:pPr>
              <w:jc w:val="center"/>
              <w:rPr>
                <w:rFonts w:ascii="Times New Roman" w:hAnsi="Times New Roman"/>
                <w:b/>
                <w:sz w:val="19"/>
                <w:szCs w:val="19"/>
                <w:lang w:val="en-US"/>
              </w:rPr>
            </w:pPr>
            <w:r w:rsidRPr="00AF37D6">
              <w:rPr>
                <w:rFonts w:ascii="Times New Roman" w:hAnsi="Times New Roman"/>
                <w:b/>
                <w:sz w:val="19"/>
                <w:szCs w:val="19"/>
                <w:lang w:val="en-US"/>
              </w:rPr>
              <w:t>157 844</w:t>
            </w:r>
          </w:p>
        </w:tc>
        <w:tc>
          <w:tcPr>
            <w:tcW w:w="1134" w:type="dxa"/>
            <w:shd w:val="clear" w:color="auto" w:fill="auto"/>
            <w:vAlign w:val="center"/>
          </w:tcPr>
          <w:p w:rsidR="005902BE" w:rsidRPr="00AF37D6" w:rsidRDefault="005902BE" w:rsidP="00AF37D6">
            <w:pPr>
              <w:jc w:val="center"/>
              <w:rPr>
                <w:rFonts w:ascii="Times New Roman" w:hAnsi="Times New Roman"/>
                <w:b/>
                <w:sz w:val="19"/>
                <w:szCs w:val="19"/>
                <w:lang w:val="en-US"/>
              </w:rPr>
            </w:pPr>
            <w:r w:rsidRPr="00AF37D6">
              <w:rPr>
                <w:rFonts w:ascii="Times New Roman" w:hAnsi="Times New Roman"/>
                <w:b/>
                <w:sz w:val="19"/>
                <w:szCs w:val="19"/>
                <w:lang w:val="en-US"/>
              </w:rPr>
              <w:t>16 921</w:t>
            </w:r>
          </w:p>
        </w:tc>
        <w:tc>
          <w:tcPr>
            <w:tcW w:w="1134" w:type="dxa"/>
            <w:shd w:val="clear" w:color="auto" w:fill="auto"/>
          </w:tcPr>
          <w:p w:rsidR="005902BE" w:rsidRPr="00AF37D6" w:rsidRDefault="005902BE" w:rsidP="00AF37D6">
            <w:pPr>
              <w:jc w:val="right"/>
              <w:rPr>
                <w:rFonts w:ascii="Times New Roman" w:hAnsi="Times New Roman"/>
                <w:b/>
              </w:rPr>
            </w:pPr>
          </w:p>
        </w:tc>
        <w:tc>
          <w:tcPr>
            <w:tcW w:w="1134" w:type="dxa"/>
            <w:shd w:val="clear" w:color="auto" w:fill="auto"/>
            <w:vAlign w:val="center"/>
          </w:tcPr>
          <w:p w:rsidR="005902BE" w:rsidRPr="00AF37D6" w:rsidRDefault="005902BE" w:rsidP="00AF37D6">
            <w:pPr>
              <w:jc w:val="center"/>
              <w:rPr>
                <w:rFonts w:ascii="Times New Roman" w:hAnsi="Times New Roman"/>
                <w:b/>
                <w:sz w:val="19"/>
                <w:szCs w:val="19"/>
                <w:lang w:val="en-US"/>
              </w:rPr>
            </w:pPr>
            <w:r w:rsidRPr="00AF37D6">
              <w:rPr>
                <w:rFonts w:ascii="Times New Roman" w:hAnsi="Times New Roman"/>
                <w:b/>
                <w:sz w:val="19"/>
                <w:szCs w:val="19"/>
                <w:lang w:val="en-US"/>
              </w:rPr>
              <w:t>151 567</w:t>
            </w:r>
          </w:p>
        </w:tc>
        <w:tc>
          <w:tcPr>
            <w:tcW w:w="1134" w:type="dxa"/>
            <w:shd w:val="clear" w:color="auto" w:fill="auto"/>
            <w:vAlign w:val="center"/>
          </w:tcPr>
          <w:p w:rsidR="005902BE" w:rsidRPr="00AF37D6" w:rsidRDefault="005902BE" w:rsidP="00AF37D6">
            <w:pPr>
              <w:jc w:val="center"/>
              <w:rPr>
                <w:rFonts w:ascii="Times New Roman" w:hAnsi="Times New Roman"/>
                <w:b/>
                <w:sz w:val="19"/>
                <w:szCs w:val="19"/>
                <w:lang w:val="en-US"/>
              </w:rPr>
            </w:pPr>
            <w:r w:rsidRPr="00AF37D6">
              <w:rPr>
                <w:rFonts w:ascii="Times New Roman" w:hAnsi="Times New Roman"/>
                <w:b/>
                <w:sz w:val="19"/>
                <w:szCs w:val="19"/>
                <w:lang w:val="en-US"/>
              </w:rPr>
              <w:t>225 635</w:t>
            </w:r>
          </w:p>
        </w:tc>
        <w:tc>
          <w:tcPr>
            <w:tcW w:w="851" w:type="dxa"/>
            <w:shd w:val="clear" w:color="auto" w:fill="auto"/>
            <w:vAlign w:val="center"/>
          </w:tcPr>
          <w:p w:rsidR="005902BE" w:rsidRPr="00AF37D6" w:rsidRDefault="005902BE" w:rsidP="00AF37D6">
            <w:pPr>
              <w:jc w:val="center"/>
              <w:rPr>
                <w:rFonts w:ascii="Times New Roman" w:hAnsi="Times New Roman"/>
                <w:b/>
                <w:sz w:val="19"/>
                <w:szCs w:val="19"/>
                <w:lang w:val="en-US"/>
              </w:rPr>
            </w:pPr>
            <w:r w:rsidRPr="00AF37D6">
              <w:rPr>
                <w:rFonts w:ascii="Times New Roman" w:hAnsi="Times New Roman"/>
                <w:b/>
                <w:sz w:val="19"/>
                <w:szCs w:val="19"/>
                <w:lang w:val="en-US"/>
              </w:rPr>
              <w:t>234 123</w:t>
            </w:r>
          </w:p>
        </w:tc>
        <w:tc>
          <w:tcPr>
            <w:tcW w:w="1417" w:type="dxa"/>
            <w:shd w:val="clear" w:color="auto" w:fill="auto"/>
            <w:vAlign w:val="center"/>
          </w:tcPr>
          <w:p w:rsidR="005902BE" w:rsidRPr="00AF37D6" w:rsidRDefault="005902BE" w:rsidP="00AF37D6">
            <w:pPr>
              <w:jc w:val="center"/>
              <w:rPr>
                <w:rFonts w:ascii="Times New Roman" w:hAnsi="Times New Roman"/>
                <w:b/>
                <w:sz w:val="19"/>
                <w:szCs w:val="19"/>
                <w:lang w:val="en-US"/>
              </w:rPr>
            </w:pPr>
            <w:r w:rsidRPr="00AF37D6">
              <w:rPr>
                <w:rFonts w:ascii="Times New Roman" w:hAnsi="Times New Roman"/>
                <w:b/>
                <w:sz w:val="19"/>
                <w:szCs w:val="19"/>
                <w:lang w:val="en-US"/>
              </w:rPr>
              <w:t>234 123</w:t>
            </w:r>
          </w:p>
        </w:tc>
        <w:tc>
          <w:tcPr>
            <w:tcW w:w="993" w:type="dxa"/>
            <w:shd w:val="clear" w:color="auto" w:fill="auto"/>
            <w:vAlign w:val="center"/>
          </w:tcPr>
          <w:p w:rsidR="005902BE" w:rsidRPr="00AF37D6" w:rsidRDefault="005902BE" w:rsidP="00AF37D6">
            <w:pPr>
              <w:jc w:val="center"/>
              <w:rPr>
                <w:rFonts w:ascii="Times New Roman" w:hAnsi="Times New Roman"/>
                <w:b/>
                <w:sz w:val="19"/>
                <w:szCs w:val="19"/>
                <w:lang w:val="en-US"/>
              </w:rPr>
            </w:pPr>
            <w:r w:rsidRPr="00AF37D6">
              <w:rPr>
                <w:rFonts w:ascii="Times New Roman" w:hAnsi="Times New Roman"/>
                <w:b/>
                <w:sz w:val="19"/>
                <w:szCs w:val="19"/>
                <w:lang w:val="en-US"/>
              </w:rPr>
              <w:t>790 747</w:t>
            </w:r>
          </w:p>
        </w:tc>
      </w:tr>
    </w:tbl>
    <w:p w:rsidR="00AD7C5B" w:rsidRDefault="00AD7C5B" w:rsidP="009C70CE">
      <w:pPr>
        <w:jc w:val="right"/>
        <w:rPr>
          <w:rFonts w:ascii="Times New Roman" w:hAnsi="Times New Roman"/>
        </w:rPr>
      </w:pPr>
    </w:p>
    <w:p w:rsidR="00AD7C5B" w:rsidRPr="00765462" w:rsidRDefault="00AD7C5B" w:rsidP="009C70CE">
      <w:pPr>
        <w:jc w:val="right"/>
        <w:rPr>
          <w:rFonts w:ascii="Times New Roman" w:hAnsi="Times New Roman"/>
        </w:rPr>
      </w:pPr>
    </w:p>
    <w:p w:rsidR="00502861" w:rsidRPr="002B125B" w:rsidRDefault="00502861" w:rsidP="00B10651">
      <w:pPr>
        <w:rPr>
          <w:rFonts w:ascii="Times New Roman" w:hAnsi="Times New Roman"/>
          <w:szCs w:val="40"/>
        </w:rPr>
      </w:pPr>
    </w:p>
    <w:sectPr w:rsidR="00502861" w:rsidRPr="002B125B" w:rsidSect="00B10651">
      <w:pgSz w:w="16838" w:h="11906" w:orient="landscape"/>
      <w:pgMar w:top="1134" w:right="567" w:bottom="567" w:left="56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C3B" w:rsidRDefault="00441C3B" w:rsidP="001225E4">
      <w:pPr>
        <w:spacing w:after="0" w:line="240" w:lineRule="auto"/>
      </w:pPr>
      <w:r>
        <w:separator/>
      </w:r>
    </w:p>
  </w:endnote>
  <w:endnote w:type="continuationSeparator" w:id="0">
    <w:p w:rsidR="00441C3B" w:rsidRDefault="00441C3B" w:rsidP="0012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C3B" w:rsidRDefault="00441C3B" w:rsidP="001225E4">
      <w:pPr>
        <w:spacing w:after="0" w:line="240" w:lineRule="auto"/>
      </w:pPr>
      <w:r>
        <w:separator/>
      </w:r>
    </w:p>
  </w:footnote>
  <w:footnote w:type="continuationSeparator" w:id="0">
    <w:p w:rsidR="00441C3B" w:rsidRDefault="00441C3B" w:rsidP="001225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034"/>
    <w:rsid w:val="00024628"/>
    <w:rsid w:val="00024771"/>
    <w:rsid w:val="00025F06"/>
    <w:rsid w:val="00032C25"/>
    <w:rsid w:val="00045D6C"/>
    <w:rsid w:val="0005178C"/>
    <w:rsid w:val="00066C08"/>
    <w:rsid w:val="00084CCC"/>
    <w:rsid w:val="00090293"/>
    <w:rsid w:val="000B4BAA"/>
    <w:rsid w:val="000B6DD9"/>
    <w:rsid w:val="000D08A1"/>
    <w:rsid w:val="000D2F4B"/>
    <w:rsid w:val="000E33BD"/>
    <w:rsid w:val="000F3356"/>
    <w:rsid w:val="0010638D"/>
    <w:rsid w:val="00114296"/>
    <w:rsid w:val="001225E4"/>
    <w:rsid w:val="001268CA"/>
    <w:rsid w:val="00131B10"/>
    <w:rsid w:val="00175AEA"/>
    <w:rsid w:val="0019319D"/>
    <w:rsid w:val="00196615"/>
    <w:rsid w:val="001A6595"/>
    <w:rsid w:val="001C4B5A"/>
    <w:rsid w:val="001D2063"/>
    <w:rsid w:val="001F0AFD"/>
    <w:rsid w:val="001F16BD"/>
    <w:rsid w:val="001F5280"/>
    <w:rsid w:val="001F6DCF"/>
    <w:rsid w:val="00202DC3"/>
    <w:rsid w:val="00222E75"/>
    <w:rsid w:val="002339DA"/>
    <w:rsid w:val="00241C96"/>
    <w:rsid w:val="002455F6"/>
    <w:rsid w:val="002946C4"/>
    <w:rsid w:val="002A279D"/>
    <w:rsid w:val="002B125B"/>
    <w:rsid w:val="002C1370"/>
    <w:rsid w:val="002C447A"/>
    <w:rsid w:val="00333F79"/>
    <w:rsid w:val="003413B3"/>
    <w:rsid w:val="00343E7A"/>
    <w:rsid w:val="00344DA8"/>
    <w:rsid w:val="0035282E"/>
    <w:rsid w:val="003624BB"/>
    <w:rsid w:val="003637AD"/>
    <w:rsid w:val="00370468"/>
    <w:rsid w:val="00376D24"/>
    <w:rsid w:val="0038409C"/>
    <w:rsid w:val="00395D36"/>
    <w:rsid w:val="003A7FFE"/>
    <w:rsid w:val="003B0B42"/>
    <w:rsid w:val="003B159D"/>
    <w:rsid w:val="003B1914"/>
    <w:rsid w:val="003B3AF4"/>
    <w:rsid w:val="003C5296"/>
    <w:rsid w:val="003C6217"/>
    <w:rsid w:val="003C6F40"/>
    <w:rsid w:val="003D2D63"/>
    <w:rsid w:val="003D5129"/>
    <w:rsid w:val="003D60F9"/>
    <w:rsid w:val="003E43C5"/>
    <w:rsid w:val="00411F3E"/>
    <w:rsid w:val="004233A4"/>
    <w:rsid w:val="0043471D"/>
    <w:rsid w:val="00441C3B"/>
    <w:rsid w:val="00482BFB"/>
    <w:rsid w:val="00495D35"/>
    <w:rsid w:val="004A380A"/>
    <w:rsid w:val="004B4CDA"/>
    <w:rsid w:val="004D10FE"/>
    <w:rsid w:val="004E5B6C"/>
    <w:rsid w:val="00502861"/>
    <w:rsid w:val="005136EB"/>
    <w:rsid w:val="0051740C"/>
    <w:rsid w:val="0052134D"/>
    <w:rsid w:val="00535224"/>
    <w:rsid w:val="005414CA"/>
    <w:rsid w:val="0057076C"/>
    <w:rsid w:val="0058085A"/>
    <w:rsid w:val="005902BE"/>
    <w:rsid w:val="00592716"/>
    <w:rsid w:val="005935AB"/>
    <w:rsid w:val="005D0963"/>
    <w:rsid w:val="005F7E90"/>
    <w:rsid w:val="00607D8A"/>
    <w:rsid w:val="00612DDB"/>
    <w:rsid w:val="00614044"/>
    <w:rsid w:val="00615FE5"/>
    <w:rsid w:val="00631341"/>
    <w:rsid w:val="00635141"/>
    <w:rsid w:val="00635FDD"/>
    <w:rsid w:val="00680773"/>
    <w:rsid w:val="00680A12"/>
    <w:rsid w:val="00686DB5"/>
    <w:rsid w:val="00690085"/>
    <w:rsid w:val="00694702"/>
    <w:rsid w:val="006A1A66"/>
    <w:rsid w:val="006A46EB"/>
    <w:rsid w:val="006A6A76"/>
    <w:rsid w:val="006B02BB"/>
    <w:rsid w:val="006E0034"/>
    <w:rsid w:val="00722C1F"/>
    <w:rsid w:val="00765462"/>
    <w:rsid w:val="007947C4"/>
    <w:rsid w:val="00797925"/>
    <w:rsid w:val="007B765E"/>
    <w:rsid w:val="007B771E"/>
    <w:rsid w:val="007C0EFA"/>
    <w:rsid w:val="007C404A"/>
    <w:rsid w:val="007D770D"/>
    <w:rsid w:val="007F0302"/>
    <w:rsid w:val="00801452"/>
    <w:rsid w:val="00842A2A"/>
    <w:rsid w:val="008434FC"/>
    <w:rsid w:val="00844115"/>
    <w:rsid w:val="00845D15"/>
    <w:rsid w:val="00872F7B"/>
    <w:rsid w:val="008760F8"/>
    <w:rsid w:val="008848A3"/>
    <w:rsid w:val="0088770F"/>
    <w:rsid w:val="008878B3"/>
    <w:rsid w:val="00892140"/>
    <w:rsid w:val="00896AF5"/>
    <w:rsid w:val="008A0F75"/>
    <w:rsid w:val="008A2776"/>
    <w:rsid w:val="008B2C7F"/>
    <w:rsid w:val="008B6997"/>
    <w:rsid w:val="0090129A"/>
    <w:rsid w:val="00905C11"/>
    <w:rsid w:val="009115DD"/>
    <w:rsid w:val="009422B9"/>
    <w:rsid w:val="00953D75"/>
    <w:rsid w:val="00963207"/>
    <w:rsid w:val="009976DF"/>
    <w:rsid w:val="009A742F"/>
    <w:rsid w:val="009C6F0A"/>
    <w:rsid w:val="009C70CE"/>
    <w:rsid w:val="009D7727"/>
    <w:rsid w:val="009E2355"/>
    <w:rsid w:val="009E42C3"/>
    <w:rsid w:val="009F710C"/>
    <w:rsid w:val="00A004B5"/>
    <w:rsid w:val="00A03763"/>
    <w:rsid w:val="00A21985"/>
    <w:rsid w:val="00A27AFF"/>
    <w:rsid w:val="00A31FC8"/>
    <w:rsid w:val="00A5636F"/>
    <w:rsid w:val="00A6195F"/>
    <w:rsid w:val="00A64F5A"/>
    <w:rsid w:val="00A74975"/>
    <w:rsid w:val="00A840C2"/>
    <w:rsid w:val="00A92309"/>
    <w:rsid w:val="00A94ACB"/>
    <w:rsid w:val="00AA1350"/>
    <w:rsid w:val="00AA4432"/>
    <w:rsid w:val="00AC3751"/>
    <w:rsid w:val="00AC6E2A"/>
    <w:rsid w:val="00AD2B25"/>
    <w:rsid w:val="00AD7C5B"/>
    <w:rsid w:val="00AE488C"/>
    <w:rsid w:val="00AF37D6"/>
    <w:rsid w:val="00AF6C95"/>
    <w:rsid w:val="00B10651"/>
    <w:rsid w:val="00B142DB"/>
    <w:rsid w:val="00B25B2E"/>
    <w:rsid w:val="00B306C6"/>
    <w:rsid w:val="00B42255"/>
    <w:rsid w:val="00B504B1"/>
    <w:rsid w:val="00B55E35"/>
    <w:rsid w:val="00B65927"/>
    <w:rsid w:val="00B909C7"/>
    <w:rsid w:val="00BA1447"/>
    <w:rsid w:val="00BC4981"/>
    <w:rsid w:val="00BC5664"/>
    <w:rsid w:val="00BC5744"/>
    <w:rsid w:val="00BC606A"/>
    <w:rsid w:val="00BD2D7B"/>
    <w:rsid w:val="00BD60E1"/>
    <w:rsid w:val="00BF21E6"/>
    <w:rsid w:val="00C008EC"/>
    <w:rsid w:val="00C0482B"/>
    <w:rsid w:val="00C11DC7"/>
    <w:rsid w:val="00C11EDD"/>
    <w:rsid w:val="00C36685"/>
    <w:rsid w:val="00C45B7A"/>
    <w:rsid w:val="00C47564"/>
    <w:rsid w:val="00C53DC4"/>
    <w:rsid w:val="00C63996"/>
    <w:rsid w:val="00C743BA"/>
    <w:rsid w:val="00C817CF"/>
    <w:rsid w:val="00C81E7D"/>
    <w:rsid w:val="00C87904"/>
    <w:rsid w:val="00C96FCC"/>
    <w:rsid w:val="00CA120F"/>
    <w:rsid w:val="00CB729B"/>
    <w:rsid w:val="00CC3137"/>
    <w:rsid w:val="00CC37C0"/>
    <w:rsid w:val="00D02336"/>
    <w:rsid w:val="00D236F6"/>
    <w:rsid w:val="00D3711A"/>
    <w:rsid w:val="00D55F78"/>
    <w:rsid w:val="00D568C3"/>
    <w:rsid w:val="00D73E84"/>
    <w:rsid w:val="00D96D1E"/>
    <w:rsid w:val="00DA4F08"/>
    <w:rsid w:val="00DB115E"/>
    <w:rsid w:val="00DD1005"/>
    <w:rsid w:val="00DE1589"/>
    <w:rsid w:val="00E163BE"/>
    <w:rsid w:val="00E26C4B"/>
    <w:rsid w:val="00E300F6"/>
    <w:rsid w:val="00E307E5"/>
    <w:rsid w:val="00E31867"/>
    <w:rsid w:val="00E72984"/>
    <w:rsid w:val="00E73DF5"/>
    <w:rsid w:val="00E7555C"/>
    <w:rsid w:val="00E81F81"/>
    <w:rsid w:val="00E92EB4"/>
    <w:rsid w:val="00EA1985"/>
    <w:rsid w:val="00EB0607"/>
    <w:rsid w:val="00EE26B1"/>
    <w:rsid w:val="00EF0907"/>
    <w:rsid w:val="00EF25FA"/>
    <w:rsid w:val="00EF72A0"/>
    <w:rsid w:val="00F25368"/>
    <w:rsid w:val="00F74E32"/>
    <w:rsid w:val="00F97854"/>
    <w:rsid w:val="00FB0811"/>
    <w:rsid w:val="00FB189B"/>
    <w:rsid w:val="00FB1ED1"/>
    <w:rsid w:val="00FD13AB"/>
    <w:rsid w:val="00FE17BA"/>
    <w:rsid w:val="00FF2923"/>
    <w:rsid w:val="00FF57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6935508-9FB7-491E-B276-3A191F40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20F"/>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2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uiPriority w:val="99"/>
    <w:rsid w:val="00B909C7"/>
    <w:pPr>
      <w:spacing w:after="0" w:line="240" w:lineRule="auto"/>
    </w:pPr>
    <w:rPr>
      <w:rFonts w:ascii="Verdana" w:eastAsia="Batang" w:hAnsi="Verdana" w:cs="Verdana"/>
      <w:sz w:val="20"/>
      <w:szCs w:val="20"/>
      <w:lang w:val="en-US"/>
    </w:rPr>
  </w:style>
  <w:style w:type="paragraph" w:customStyle="1" w:styleId="a3">
    <w:name w:val="Знак Знак Знак Знак Знак Знак Знак Знак Знак"/>
    <w:basedOn w:val="a"/>
    <w:uiPriority w:val="99"/>
    <w:rsid w:val="000F3356"/>
    <w:pPr>
      <w:overflowPunct w:val="0"/>
      <w:autoSpaceDE w:val="0"/>
      <w:autoSpaceDN w:val="0"/>
      <w:adjustRightInd w:val="0"/>
      <w:spacing w:after="0" w:line="240" w:lineRule="auto"/>
      <w:textAlignment w:val="baseline"/>
    </w:pPr>
    <w:rPr>
      <w:rFonts w:ascii="Verdana" w:eastAsia="Times New Roman" w:hAnsi="Verdana" w:cs="Verdana"/>
      <w:sz w:val="20"/>
      <w:szCs w:val="20"/>
      <w:lang w:val="en-US"/>
    </w:rPr>
  </w:style>
  <w:style w:type="paragraph" w:styleId="a4">
    <w:name w:val="header"/>
    <w:basedOn w:val="a"/>
    <w:link w:val="a5"/>
    <w:uiPriority w:val="99"/>
    <w:rsid w:val="001225E4"/>
    <w:pPr>
      <w:tabs>
        <w:tab w:val="center" w:pos="4819"/>
        <w:tab w:val="right" w:pos="9639"/>
      </w:tabs>
      <w:spacing w:after="0" w:line="240" w:lineRule="auto"/>
    </w:pPr>
  </w:style>
  <w:style w:type="character" w:customStyle="1" w:styleId="a5">
    <w:name w:val="Верхній колонтитул Знак"/>
    <w:link w:val="a4"/>
    <w:uiPriority w:val="99"/>
    <w:rsid w:val="001225E4"/>
    <w:rPr>
      <w:rFonts w:cs="Times New Roman"/>
    </w:rPr>
  </w:style>
  <w:style w:type="paragraph" w:styleId="a6">
    <w:name w:val="footer"/>
    <w:basedOn w:val="a"/>
    <w:link w:val="a7"/>
    <w:uiPriority w:val="99"/>
    <w:rsid w:val="001225E4"/>
    <w:pPr>
      <w:tabs>
        <w:tab w:val="center" w:pos="4819"/>
        <w:tab w:val="right" w:pos="9639"/>
      </w:tabs>
      <w:spacing w:after="0" w:line="240" w:lineRule="auto"/>
    </w:pPr>
  </w:style>
  <w:style w:type="character" w:customStyle="1" w:styleId="a7">
    <w:name w:val="Нижній колонтитул Знак"/>
    <w:link w:val="a6"/>
    <w:uiPriority w:val="99"/>
    <w:rsid w:val="001225E4"/>
    <w:rPr>
      <w:rFonts w:cs="Times New Roman"/>
    </w:rPr>
  </w:style>
  <w:style w:type="table" w:styleId="a8">
    <w:name w:val="Table Grid"/>
    <w:basedOn w:val="a1"/>
    <w:uiPriority w:val="59"/>
    <w:rsid w:val="001D2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11DC7"/>
    <w:pPr>
      <w:spacing w:after="0" w:line="240" w:lineRule="auto"/>
    </w:pPr>
    <w:rPr>
      <w:rFonts w:ascii="Segoe UI" w:hAnsi="Segoe UI" w:cs="Segoe UI"/>
      <w:sz w:val="18"/>
      <w:szCs w:val="18"/>
    </w:rPr>
  </w:style>
  <w:style w:type="character" w:customStyle="1" w:styleId="aa">
    <w:name w:val="Текст у виносці Знак"/>
    <w:link w:val="a9"/>
    <w:uiPriority w:val="99"/>
    <w:semiHidden/>
    <w:rsid w:val="00C11DC7"/>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70386">
      <w:marLeft w:val="0"/>
      <w:marRight w:val="0"/>
      <w:marTop w:val="0"/>
      <w:marBottom w:val="0"/>
      <w:divBdr>
        <w:top w:val="none" w:sz="0" w:space="0" w:color="auto"/>
        <w:left w:val="none" w:sz="0" w:space="0" w:color="auto"/>
        <w:bottom w:val="none" w:sz="0" w:space="0" w:color="auto"/>
        <w:right w:val="none" w:sz="0" w:space="0" w:color="auto"/>
      </w:divBdr>
    </w:div>
    <w:div w:id="9282703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07274-45DF-4505-B432-B662051C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2</Pages>
  <Words>424</Words>
  <Characters>2417</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3</vt:lpstr>
      <vt:lpstr>Додаток 3</vt:lpstr>
    </vt:vector>
  </TitlesOfParts>
  <Company>SPecialiST RePack</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3</dc:title>
  <dc:subject/>
  <dc:creator>-Admin-</dc:creator>
  <cp:keywords/>
  <dc:description/>
  <cp:lastModifiedBy>Пользователь</cp:lastModifiedBy>
  <cp:revision>185</cp:revision>
  <cp:lastPrinted>2021-07-15T07:12:00Z</cp:lastPrinted>
  <dcterms:created xsi:type="dcterms:W3CDTF">2020-04-09T12:34:00Z</dcterms:created>
  <dcterms:modified xsi:type="dcterms:W3CDTF">2021-07-15T07:12:00Z</dcterms:modified>
</cp:coreProperties>
</file>