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66581" w14:textId="4FB8072A" w:rsidR="00427787" w:rsidRDefault="00427787" w:rsidP="004277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napToGrid w:val="0"/>
          <w:spacing w:val="8"/>
          <w:sz w:val="24"/>
          <w:szCs w:val="20"/>
          <w:lang w:val="ru-RU"/>
        </w:rPr>
      </w:pPr>
      <w:r>
        <w:rPr>
          <w:rFonts w:ascii="Times New Roman CYR" w:eastAsia="Times New Roman" w:hAnsi="Times New Roman CYR" w:cs="Times New Roman"/>
          <w:noProof/>
          <w:spacing w:val="8"/>
          <w:sz w:val="24"/>
          <w:szCs w:val="20"/>
        </w:rPr>
        <w:drawing>
          <wp:inline distT="0" distB="0" distL="0" distR="0" wp14:anchorId="08D1A57D" wp14:editId="100FF85F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0EF6F" w14:textId="77777777" w:rsidR="00427787" w:rsidRDefault="00427787" w:rsidP="004277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14:paraId="435E72FB" w14:textId="77777777" w:rsidR="00427787" w:rsidRDefault="00427787" w:rsidP="004277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14:paraId="196DD231" w14:textId="77777777" w:rsidR="00427787" w:rsidRDefault="00427787" w:rsidP="00427787"/>
    <w:p w14:paraId="25254E76" w14:textId="77777777" w:rsidR="00427787" w:rsidRDefault="00427787" w:rsidP="00427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233FC23C" w14:textId="3D6E39FC" w:rsidR="00427787" w:rsidRDefault="00427787" w:rsidP="00427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березня</w:t>
      </w:r>
      <w:r>
        <w:rPr>
          <w:rFonts w:ascii="Times New Roman" w:hAnsi="Times New Roman" w:cs="Times New Roman"/>
          <w:sz w:val="28"/>
          <w:szCs w:val="28"/>
        </w:rPr>
        <w:t xml:space="preserve"> 2020 року</w:t>
      </w:r>
    </w:p>
    <w:p w14:paraId="600B4891" w14:textId="77777777" w:rsidR="00427787" w:rsidRDefault="00427787" w:rsidP="004277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проекту розпорядження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14:paraId="3EE2B273" w14:textId="77777777" w:rsidR="00427787" w:rsidRPr="00427787" w:rsidRDefault="00427787" w:rsidP="00427787">
      <w:pPr>
        <w:spacing w:after="0"/>
        <w:jc w:val="center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427787">
        <w:rPr>
          <w:rFonts w:ascii="Times New Roman CYR" w:eastAsia="Times New Roman" w:hAnsi="Times New Roman CYR" w:cs="Times New Roman"/>
          <w:sz w:val="28"/>
          <w:szCs w:val="28"/>
        </w:rPr>
        <w:t>Про проведення конкурсу читців поезії Ліни Костенко,</w:t>
      </w:r>
    </w:p>
    <w:p w14:paraId="2BEBDB89" w14:textId="48B348B8" w:rsidR="00427787" w:rsidRDefault="00427787" w:rsidP="00427787">
      <w:pPr>
        <w:spacing w:after="0"/>
        <w:jc w:val="center"/>
        <w:rPr>
          <w:sz w:val="28"/>
          <w:szCs w:val="28"/>
        </w:rPr>
      </w:pPr>
      <w:r w:rsidRPr="00427787">
        <w:rPr>
          <w:rFonts w:ascii="Times New Roman CYR" w:eastAsia="Times New Roman" w:hAnsi="Times New Roman CYR" w:cs="Times New Roman"/>
          <w:sz w:val="28"/>
          <w:szCs w:val="28"/>
        </w:rPr>
        <w:t>присвяченого 90-річчю української письменниці</w:t>
      </w:r>
      <w:r>
        <w:rPr>
          <w:sz w:val="28"/>
          <w:szCs w:val="28"/>
        </w:rPr>
        <w:t>»</w:t>
      </w:r>
    </w:p>
    <w:p w14:paraId="20F9A252" w14:textId="77777777" w:rsidR="00427787" w:rsidRDefault="00427787" w:rsidP="00427787">
      <w:pPr>
        <w:spacing w:after="0"/>
        <w:jc w:val="center"/>
        <w:rPr>
          <w:rFonts w:ascii="Times New Roman CYR" w:eastAsia="Times New Roman" w:hAnsi="Times New Roman CYR" w:cs="Times New Roman"/>
          <w:sz w:val="28"/>
          <w:szCs w:val="28"/>
        </w:rPr>
      </w:pPr>
    </w:p>
    <w:p w14:paraId="1251F016" w14:textId="77777777" w:rsidR="00427787" w:rsidRDefault="00427787" w:rsidP="004277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розпорядження</w:t>
      </w:r>
    </w:p>
    <w:p w14:paraId="44B72CE0" w14:textId="77777777" w:rsidR="00427787" w:rsidRDefault="00427787" w:rsidP="004277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з метою </w:t>
      </w:r>
      <w:r w:rsidRPr="00427787">
        <w:rPr>
          <w:rFonts w:ascii="Times New Roman" w:hAnsi="Times New Roman" w:cs="Times New Roman"/>
          <w:sz w:val="28"/>
          <w:szCs w:val="28"/>
        </w:rPr>
        <w:t>розвитку художнього читання, вдосконалення виконавської майстерності читців, збагачення художнього рівня репертуару, широкої популяризації творів Ліни Костенко, виявлення мистецьких талантів, підтримки  та  професійного вдосконалення талановитої молоді та жителів громади в жанрі художнього читання</w:t>
      </w:r>
    </w:p>
    <w:p w14:paraId="4344BE20" w14:textId="67D048A6" w:rsidR="00427787" w:rsidRPr="00427787" w:rsidRDefault="00427787" w:rsidP="004277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787">
        <w:rPr>
          <w:rFonts w:ascii="Times New Roman" w:hAnsi="Times New Roman" w:cs="Times New Roman"/>
          <w:b/>
          <w:sz w:val="28"/>
          <w:szCs w:val="28"/>
        </w:rPr>
        <w:t>Правові аспекти</w:t>
      </w:r>
    </w:p>
    <w:p w14:paraId="58E34E72" w14:textId="77777777" w:rsidR="00427787" w:rsidRDefault="00427787" w:rsidP="004277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розроблене відповідно до статт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285E37" w14:textId="127C3B04" w:rsidR="00427787" w:rsidRPr="00427787" w:rsidRDefault="00427787" w:rsidP="004277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787">
        <w:rPr>
          <w:rFonts w:ascii="Times New Roman" w:hAnsi="Times New Roman" w:cs="Times New Roman"/>
          <w:b/>
          <w:sz w:val="28"/>
          <w:szCs w:val="28"/>
        </w:rPr>
        <w:t xml:space="preserve">Фінансове-економічне </w:t>
      </w:r>
      <w:proofErr w:type="spellStart"/>
      <w:r w:rsidRPr="00427787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</w:p>
    <w:p w14:paraId="07B344DE" w14:textId="70007336" w:rsidR="00427787" w:rsidRDefault="00427787" w:rsidP="0042778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Організація </w:t>
      </w:r>
      <w:r w:rsidRPr="00427787">
        <w:rPr>
          <w:rFonts w:ascii="Times New Roman" w:hAnsi="Times New Roman" w:cs="Times New Roman"/>
          <w:bCs/>
          <w:sz w:val="28"/>
          <w:szCs w:val="28"/>
        </w:rPr>
        <w:t>проведення конкурсу читців поезії Ліни Костенко,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7787">
        <w:rPr>
          <w:rFonts w:ascii="Times New Roman" w:hAnsi="Times New Roman" w:cs="Times New Roman"/>
          <w:bCs/>
          <w:sz w:val="28"/>
          <w:szCs w:val="28"/>
        </w:rPr>
        <w:t>присвяченого 90-річчю української письменниці</w:t>
      </w:r>
      <w:r>
        <w:rPr>
          <w:rFonts w:ascii="Times New Roman" w:hAnsi="Times New Roman" w:cs="Times New Roman"/>
          <w:sz w:val="28"/>
          <w:szCs w:val="28"/>
        </w:rPr>
        <w:t xml:space="preserve">, потребує витрат </w:t>
      </w:r>
      <w:r w:rsidRPr="00427787">
        <w:rPr>
          <w:rFonts w:ascii="Times New Roman" w:hAnsi="Times New Roman" w:cs="Times New Roman"/>
          <w:sz w:val="28"/>
          <w:szCs w:val="28"/>
        </w:rPr>
        <w:t>для придбання грамот та пам’ятних сувенірів переможцям конкурсу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365A6CF" w14:textId="77777777" w:rsidR="00427787" w:rsidRDefault="00427787" w:rsidP="004277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Позиція заінтересованих органів </w:t>
      </w:r>
    </w:p>
    <w:p w14:paraId="6DBD027A" w14:textId="1A7AB1DE" w:rsidR="00427787" w:rsidRDefault="00427787" w:rsidP="004277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погоджено з секретарем ради, юрисконсультом</w:t>
      </w:r>
      <w:r>
        <w:rPr>
          <w:rFonts w:ascii="Times New Roman" w:hAnsi="Times New Roman" w:cs="Times New Roman"/>
          <w:sz w:val="28"/>
          <w:szCs w:val="28"/>
        </w:rPr>
        <w:t>, начальником відділу фінансів та інвестицій</w:t>
      </w:r>
      <w:r>
        <w:rPr>
          <w:rFonts w:ascii="Times New Roman" w:hAnsi="Times New Roman" w:cs="Times New Roman"/>
          <w:sz w:val="28"/>
          <w:szCs w:val="28"/>
        </w:rPr>
        <w:t xml:space="preserve"> та методистом з питань освіти. </w:t>
      </w:r>
    </w:p>
    <w:p w14:paraId="0714F3C4" w14:textId="77777777" w:rsidR="00427787" w:rsidRDefault="00427787" w:rsidP="004277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Регіональний аспект </w:t>
      </w:r>
    </w:p>
    <w:p w14:paraId="49D859FA" w14:textId="3665F170" w:rsidR="00427787" w:rsidRDefault="00427787" w:rsidP="004277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проекту розпорядження сприятиме </w:t>
      </w:r>
      <w:r w:rsidRPr="00427787">
        <w:rPr>
          <w:rFonts w:ascii="Times New Roman" w:hAnsi="Times New Roman" w:cs="Times New Roman"/>
          <w:sz w:val="28"/>
          <w:szCs w:val="28"/>
        </w:rPr>
        <w:t>виявленн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27787">
        <w:rPr>
          <w:rFonts w:ascii="Times New Roman" w:hAnsi="Times New Roman" w:cs="Times New Roman"/>
          <w:sz w:val="28"/>
          <w:szCs w:val="28"/>
        </w:rPr>
        <w:t xml:space="preserve"> мистецьких талантів, підтрим</w:t>
      </w:r>
      <w:r>
        <w:rPr>
          <w:rFonts w:ascii="Times New Roman" w:hAnsi="Times New Roman" w:cs="Times New Roman"/>
          <w:sz w:val="28"/>
          <w:szCs w:val="28"/>
        </w:rPr>
        <w:t xml:space="preserve">ці </w:t>
      </w:r>
      <w:r w:rsidRPr="00427787">
        <w:rPr>
          <w:rFonts w:ascii="Times New Roman" w:hAnsi="Times New Roman" w:cs="Times New Roman"/>
          <w:sz w:val="28"/>
          <w:szCs w:val="28"/>
        </w:rPr>
        <w:t>та професійно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27787">
        <w:rPr>
          <w:rFonts w:ascii="Times New Roman" w:hAnsi="Times New Roman" w:cs="Times New Roman"/>
          <w:sz w:val="28"/>
          <w:szCs w:val="28"/>
        </w:rPr>
        <w:t xml:space="preserve"> вдосконаленн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27787">
        <w:rPr>
          <w:rFonts w:ascii="Times New Roman" w:hAnsi="Times New Roman" w:cs="Times New Roman"/>
          <w:sz w:val="28"/>
          <w:szCs w:val="28"/>
        </w:rPr>
        <w:t xml:space="preserve"> талановитої молоді та жителів громади в жанрі художнього читання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00B95E" w14:textId="77777777" w:rsidR="00427787" w:rsidRDefault="00427787" w:rsidP="004277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Запобігання дискримінації </w:t>
      </w:r>
    </w:p>
    <w:p w14:paraId="12D4140F" w14:textId="77777777" w:rsidR="00427787" w:rsidRDefault="00427787" w:rsidP="004277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проекті розпорядження відсутні положення, які містять ознаки дискримінації.</w:t>
      </w:r>
    </w:p>
    <w:p w14:paraId="6D122CCF" w14:textId="77777777" w:rsidR="00427787" w:rsidRDefault="00427787" w:rsidP="004277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Запобігання корупції </w:t>
      </w:r>
    </w:p>
    <w:p w14:paraId="6D4DE53A" w14:textId="77777777" w:rsidR="00427787" w:rsidRDefault="00427787" w:rsidP="004277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проекті розпорядження відсутні процедури, які можуть містити ризики вчинення корупційних правопорушень. </w:t>
      </w:r>
    </w:p>
    <w:p w14:paraId="605FCECA" w14:textId="77777777" w:rsidR="00427787" w:rsidRDefault="00427787" w:rsidP="004277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Громадське обговорення </w:t>
      </w:r>
    </w:p>
    <w:p w14:paraId="568D0ACD" w14:textId="77777777" w:rsidR="00427787" w:rsidRDefault="00427787" w:rsidP="004277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не потребує громадського обговорення. Після прийняття буде опублікований на офіційному сайт громади, відповідно до Закону України «Про доступ до публічної інформації».</w:t>
      </w:r>
    </w:p>
    <w:p w14:paraId="7BE43821" w14:textId="77777777" w:rsidR="00427787" w:rsidRDefault="00427787" w:rsidP="00427787">
      <w:pPr>
        <w:pStyle w:val="a3"/>
        <w:numPr>
          <w:ilvl w:val="0"/>
          <w:numId w:val="1"/>
        </w:numPr>
        <w:spacing w:line="240" w:lineRule="auto"/>
        <w:rPr>
          <w:rStyle w:val="a4"/>
          <w:b/>
          <w:i w:val="0"/>
          <w:color w:val="auto"/>
        </w:rPr>
      </w:pPr>
      <w:r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Оцінка регуляторного впливу </w:t>
      </w:r>
    </w:p>
    <w:p w14:paraId="7D4A4C23" w14:textId="77777777" w:rsidR="00427787" w:rsidRDefault="00427787" w:rsidP="00427787">
      <w:pPr>
        <w:spacing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Проект розпорядження не є регуляторним актом.</w:t>
      </w:r>
    </w:p>
    <w:p w14:paraId="2657C830" w14:textId="77777777" w:rsidR="00427787" w:rsidRDefault="00427787" w:rsidP="00427787">
      <w:pPr>
        <w:spacing w:line="240" w:lineRule="auto"/>
        <w:jc w:val="center"/>
        <w:rPr>
          <w:bCs/>
        </w:rPr>
      </w:pPr>
    </w:p>
    <w:p w14:paraId="10A79B74" w14:textId="77777777" w:rsidR="00427787" w:rsidRDefault="00427787" w:rsidP="0042778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9036598" w14:textId="77777777" w:rsidR="00427787" w:rsidRDefault="00427787" w:rsidP="0042778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Виконавець:</w:t>
      </w:r>
    </w:p>
    <w:p w14:paraId="2C3C9382" w14:textId="3D8E9EC5" w:rsidR="00427787" w:rsidRDefault="00427787" w:rsidP="00427787">
      <w:pPr>
        <w:rPr>
          <w:rFonts w:ascii="Times New Roman" w:hAnsi="Times New Roman"/>
          <w:bCs/>
          <w:sz w:val="28"/>
          <w:szCs w:val="28"/>
        </w:rPr>
      </w:pPr>
      <w:r w:rsidRPr="00427787">
        <w:rPr>
          <w:rFonts w:ascii="Times New Roman" w:eastAsia="Times New Roman" w:hAnsi="Times New Roman" w:cs="Times New Roman"/>
          <w:bCs/>
          <w:sz w:val="28"/>
          <w:szCs w:val="28"/>
        </w:rPr>
        <w:t>Керуюча справами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427787">
        <w:rPr>
          <w:rFonts w:ascii="Times New Roman" w:eastAsia="Times New Roman" w:hAnsi="Times New Roman" w:cs="Times New Roman"/>
          <w:bCs/>
          <w:sz w:val="28"/>
          <w:szCs w:val="28"/>
        </w:rPr>
        <w:t xml:space="preserve">Оксана </w:t>
      </w:r>
      <w:proofErr w:type="spellStart"/>
      <w:r w:rsidRPr="00427787">
        <w:rPr>
          <w:rFonts w:ascii="Times New Roman" w:eastAsia="Times New Roman" w:hAnsi="Times New Roman" w:cs="Times New Roman"/>
          <w:bCs/>
          <w:sz w:val="28"/>
          <w:szCs w:val="28"/>
        </w:rPr>
        <w:t>Нежваловська</w:t>
      </w:r>
      <w:proofErr w:type="spellEnd"/>
    </w:p>
    <w:p w14:paraId="2AF3B553" w14:textId="77777777" w:rsidR="00427787" w:rsidRDefault="00427787" w:rsidP="00427787"/>
    <w:p w14:paraId="3FB1A000" w14:textId="77777777" w:rsidR="00F366D2" w:rsidRDefault="00F366D2">
      <w:bookmarkStart w:id="0" w:name="_GoBack"/>
      <w:bookmarkEnd w:id="0"/>
    </w:p>
    <w:sectPr w:rsidR="00F366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E7C65"/>
    <w:multiLevelType w:val="hybridMultilevel"/>
    <w:tmpl w:val="D8F24C06"/>
    <w:lvl w:ilvl="0" w:tplc="F036F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vertAlign w:val="baseli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90"/>
    <w:rsid w:val="00427787"/>
    <w:rsid w:val="00535990"/>
    <w:rsid w:val="00931CED"/>
    <w:rsid w:val="00F3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8874"/>
  <w15:chartTrackingRefBased/>
  <w15:docId w15:val="{9946FC24-A1E2-4370-A1D5-7638C84D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787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787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4277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2020-03-05T07:41:00Z</cp:lastPrinted>
  <dcterms:created xsi:type="dcterms:W3CDTF">2020-03-05T07:35:00Z</dcterms:created>
  <dcterms:modified xsi:type="dcterms:W3CDTF">2020-03-05T07:46:00Z</dcterms:modified>
</cp:coreProperties>
</file>