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BD2F8" w14:textId="77777777" w:rsidR="00F3430C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334F43" wp14:editId="3A748D70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920AD" w14:textId="77777777" w:rsidR="00F3430C" w:rsidRDefault="00F3430C" w:rsidP="00F34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7699C" w14:textId="77777777" w:rsidR="00F3430C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177B5A92" w14:textId="77777777" w:rsidR="00F3430C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724E3ECB" w14:textId="77777777" w:rsidR="00F3430C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BF4F2" w14:textId="77777777" w:rsidR="00F3430C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3180C3DA" w14:textId="77777777" w:rsidR="00F3430C" w:rsidRPr="008B0B80" w:rsidRDefault="00F3430C" w:rsidP="00F343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6572A" w14:textId="77777777" w:rsidR="00F3430C" w:rsidRDefault="00F3430C" w:rsidP="00F3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ABF59" w14:textId="5020D3CE" w:rsidR="00F3430C" w:rsidRPr="003C7C3A" w:rsidRDefault="00F3430C" w:rsidP="00F343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EE3BB6"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F7B920B" w14:textId="77777777" w:rsidR="00F3430C" w:rsidRPr="00EE3BB6" w:rsidRDefault="00F3430C" w:rsidP="00F343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3D9B18" w14:textId="77777777" w:rsidR="00F3430C" w:rsidRPr="00F3430C" w:rsidRDefault="00F3430C" w:rsidP="00F3430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Про затвердження проектно-кошторисної документації «Капітальний ремонт з утеплення фасаду будівлі </w:t>
      </w:r>
      <w:proofErr w:type="spellStart"/>
      <w:r w:rsidRPr="00F3430C">
        <w:rPr>
          <w:rFonts w:ascii="Times New Roman" w:hAnsi="Times New Roman" w:cs="Times New Roman"/>
          <w:sz w:val="28"/>
          <w:szCs w:val="28"/>
        </w:rPr>
        <w:t>Баївського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ДНЗ «Золота рибка» на вул. Перемоги, 5а в с. Баїв, Луцького р-ну, Волинської області»</w:t>
      </w:r>
    </w:p>
    <w:p w14:paraId="4C73EB11" w14:textId="77777777" w:rsidR="00F3430C" w:rsidRPr="00F3430C" w:rsidRDefault="00F3430C" w:rsidP="00F3430C">
      <w:pPr>
        <w:rPr>
          <w:rFonts w:ascii="Times New Roman" w:hAnsi="Times New Roman" w:cs="Times New Roman"/>
          <w:sz w:val="28"/>
          <w:szCs w:val="28"/>
        </w:rPr>
      </w:pPr>
    </w:p>
    <w:p w14:paraId="39C1E89E" w14:textId="2A96E220" w:rsidR="00F3430C" w:rsidRDefault="00F3430C" w:rsidP="00F34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F343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20 ст</w:t>
      </w:r>
      <w:r>
        <w:rPr>
          <w:rFonts w:ascii="Times New Roman" w:hAnsi="Times New Roman" w:cs="Times New Roman"/>
          <w:sz w:val="28"/>
          <w:szCs w:val="28"/>
        </w:rPr>
        <w:t>атті</w:t>
      </w:r>
      <w:r w:rsidRPr="00F3430C"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>, статті 59</w:t>
      </w:r>
      <w:r w:rsidRPr="00F3430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34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430C">
        <w:rPr>
          <w:rFonts w:ascii="Times New Roman" w:hAnsi="Times New Roman" w:cs="Times New Roman"/>
          <w:sz w:val="28"/>
          <w:szCs w:val="28"/>
        </w:rPr>
        <w:t>одекс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України, Наказ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430C">
        <w:rPr>
          <w:rFonts w:ascii="Times New Roman" w:hAnsi="Times New Roman" w:cs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від 16</w:t>
      </w:r>
      <w:r>
        <w:rPr>
          <w:rFonts w:ascii="Times New Roman" w:hAnsi="Times New Roman" w:cs="Times New Roman"/>
          <w:sz w:val="28"/>
          <w:szCs w:val="28"/>
        </w:rPr>
        <w:t xml:space="preserve"> травня </w:t>
      </w:r>
      <w:r w:rsidRPr="00F3430C">
        <w:rPr>
          <w:rFonts w:ascii="Times New Roman" w:hAnsi="Times New Roman" w:cs="Times New Roman"/>
          <w:sz w:val="28"/>
          <w:szCs w:val="28"/>
        </w:rPr>
        <w:t>2011 № 45 «Про затвердження порядку розроблення проектної документації та будівництва об</w:t>
      </w:r>
      <w:r w:rsidR="00176880">
        <w:rPr>
          <w:rFonts w:ascii="Times New Roman" w:hAnsi="Times New Roman" w:cs="Times New Roman"/>
          <w:sz w:val="28"/>
          <w:szCs w:val="28"/>
        </w:rPr>
        <w:t>’</w:t>
      </w:r>
      <w:bookmarkStart w:id="0" w:name="_GoBack"/>
      <w:bookmarkEnd w:id="0"/>
      <w:r w:rsidRPr="00F3430C">
        <w:rPr>
          <w:rFonts w:ascii="Times New Roman" w:hAnsi="Times New Roman" w:cs="Times New Roman"/>
          <w:sz w:val="28"/>
          <w:szCs w:val="28"/>
        </w:rPr>
        <w:t>єктів»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430C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сільської ради від 24</w:t>
      </w: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F3430C">
        <w:rPr>
          <w:rFonts w:ascii="Times New Roman" w:hAnsi="Times New Roman" w:cs="Times New Roman"/>
          <w:sz w:val="28"/>
          <w:szCs w:val="28"/>
        </w:rPr>
        <w:t>2019 № 13/7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430C">
        <w:rPr>
          <w:rFonts w:ascii="Times New Roman" w:hAnsi="Times New Roman" w:cs="Times New Roman"/>
          <w:sz w:val="28"/>
          <w:szCs w:val="28"/>
        </w:rPr>
        <w:t>Про бюджет об’єднаної територіальної громади на 2020 рік»,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3430C">
        <w:rPr>
          <w:rFonts w:ascii="Times New Roman" w:hAnsi="Times New Roman" w:cs="Times New Roman"/>
          <w:sz w:val="28"/>
          <w:szCs w:val="28"/>
        </w:rPr>
        <w:t xml:space="preserve">озглянувши проектно-кошторисну документацію «Капітальний ремонт з утеплення фасаду будівлі </w:t>
      </w:r>
      <w:proofErr w:type="spellStart"/>
      <w:r w:rsidRPr="00F3430C">
        <w:rPr>
          <w:rFonts w:ascii="Times New Roman" w:hAnsi="Times New Roman" w:cs="Times New Roman"/>
          <w:sz w:val="28"/>
          <w:szCs w:val="28"/>
        </w:rPr>
        <w:t>Баївського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ДНЗ «Золота рибка» на вул. Перемоги, 5а в с. Баїв, Луцького р-ну, Волинської області»:</w:t>
      </w:r>
    </w:p>
    <w:p w14:paraId="2BB32073" w14:textId="0A5A0015" w:rsidR="00F3430C" w:rsidRPr="00F3430C" w:rsidRDefault="00F3430C" w:rsidP="00F3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1. Затвердити проектно-кошторисну документацію «Капітальний ремонт з утеплення фасаду будівлі </w:t>
      </w:r>
      <w:proofErr w:type="spellStart"/>
      <w:r w:rsidRPr="00F3430C">
        <w:rPr>
          <w:rFonts w:ascii="Times New Roman" w:hAnsi="Times New Roman" w:cs="Times New Roman"/>
          <w:sz w:val="28"/>
          <w:szCs w:val="28"/>
        </w:rPr>
        <w:t>Баївського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ДНЗ «Золота рибка» на вул. Перемоги, 5а в с. Баїв, Луцького р-ну, Волинської області» загальною кошторисною вартістю 2456,892 тис. грн.</w:t>
      </w:r>
    </w:p>
    <w:p w14:paraId="11F0B59F" w14:textId="77777777" w:rsidR="00F3430C" w:rsidRPr="00F3430C" w:rsidRDefault="00F3430C" w:rsidP="00F3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 w:rsidRPr="00F3430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3430C"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сесію сільської ради.</w:t>
      </w:r>
    </w:p>
    <w:p w14:paraId="5A744012" w14:textId="77777777" w:rsidR="00F3430C" w:rsidRPr="00F3430C" w:rsidRDefault="00F3430C" w:rsidP="00F3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30C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залишаю за собою. </w:t>
      </w:r>
    </w:p>
    <w:p w14:paraId="7DEA0306" w14:textId="77777777" w:rsidR="00F3430C" w:rsidRDefault="00F3430C" w:rsidP="00F3430C">
      <w:pPr>
        <w:rPr>
          <w:rFonts w:ascii="Times New Roman" w:hAnsi="Times New Roman"/>
          <w:color w:val="000000"/>
          <w:sz w:val="28"/>
          <w:szCs w:val="28"/>
        </w:rPr>
      </w:pPr>
    </w:p>
    <w:p w14:paraId="1582FA8A" w14:textId="77777777" w:rsidR="00F3430C" w:rsidRDefault="00F3430C" w:rsidP="00F3430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5CD22F43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</w:p>
    <w:p w14:paraId="066C00D9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86940B2" w14:textId="77777777" w:rsidR="00F3430C" w:rsidRDefault="00F3430C" w:rsidP="00F3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3F1E2" w14:textId="77777777" w:rsidR="00F3430C" w:rsidRDefault="00F3430C" w:rsidP="00F3430C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BC369CE" w14:textId="77777777" w:rsidR="00F3430C" w:rsidRDefault="00F3430C" w:rsidP="00F3430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2BEE3AB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2030FD2D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126D6A1D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</w:p>
    <w:p w14:paraId="0A8C87F2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C48053D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1FDC317" w14:textId="77777777" w:rsidR="00F3430C" w:rsidRDefault="00F3430C" w:rsidP="00F3430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F31F93B" w14:textId="77777777" w:rsidR="00F3430C" w:rsidRDefault="00F3430C" w:rsidP="00F3430C"/>
    <w:p w14:paraId="53C76BC3" w14:textId="77777777" w:rsidR="008D3FFC" w:rsidRDefault="008D3FFC"/>
    <w:sectPr w:rsidR="008D3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B2"/>
    <w:rsid w:val="00176880"/>
    <w:rsid w:val="007D11B2"/>
    <w:rsid w:val="008D3FFC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E232"/>
  <w15:chartTrackingRefBased/>
  <w15:docId w15:val="{87DFF174-D9B9-4BF1-AC5B-D65E0E26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30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2020-04-10T05:43:00Z</cp:lastPrinted>
  <dcterms:created xsi:type="dcterms:W3CDTF">2020-04-10T05:32:00Z</dcterms:created>
  <dcterms:modified xsi:type="dcterms:W3CDTF">2020-04-10T05:44:00Z</dcterms:modified>
</cp:coreProperties>
</file>