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4D5F1" w14:textId="77777777" w:rsidR="005A590F" w:rsidRDefault="005A590F" w:rsidP="005A590F">
      <w:pPr>
        <w:jc w:val="center"/>
        <w:rPr>
          <w:rFonts w:ascii="Times New Roman" w:hAnsi="Times New Roman"/>
          <w:snapToGrid w:val="0"/>
          <w:spacing w:val="8"/>
        </w:rPr>
      </w:pPr>
      <w:r>
        <w:rPr>
          <w:rFonts w:ascii="Times New Roman" w:hAnsi="Times New Roman"/>
          <w:noProof/>
          <w:spacing w:val="8"/>
          <w:lang w:val="ru-RU" w:eastAsia="ru-RU"/>
        </w:rPr>
        <w:drawing>
          <wp:inline distT="0" distB="0" distL="0" distR="0" wp14:anchorId="673CD74E" wp14:editId="241CC253">
            <wp:extent cx="431800" cy="609600"/>
            <wp:effectExtent l="0" t="0" r="635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1800" cy="609600"/>
                    </a:xfrm>
                    <a:prstGeom prst="rect">
                      <a:avLst/>
                    </a:prstGeom>
                    <a:solidFill>
                      <a:srgbClr val="C0C0C0"/>
                    </a:solidFill>
                    <a:ln>
                      <a:noFill/>
                    </a:ln>
                  </pic:spPr>
                </pic:pic>
              </a:graphicData>
            </a:graphic>
          </wp:inline>
        </w:drawing>
      </w:r>
    </w:p>
    <w:p w14:paraId="6DF0576A" w14:textId="77777777" w:rsidR="005A590F" w:rsidRDefault="005A590F" w:rsidP="005A590F">
      <w:pPr>
        <w:pStyle w:val="1"/>
        <w:jc w:val="center"/>
        <w:rPr>
          <w:b/>
          <w:sz w:val="28"/>
          <w:szCs w:val="28"/>
          <w:lang w:val="ru-RU"/>
        </w:rPr>
      </w:pPr>
      <w:r>
        <w:rPr>
          <w:b/>
          <w:sz w:val="28"/>
          <w:szCs w:val="28"/>
          <w:lang w:val="ru-RU"/>
        </w:rPr>
        <w:t xml:space="preserve">БОРАТИНСЬКА СІЛЬСЬКА РАДА </w:t>
      </w:r>
    </w:p>
    <w:p w14:paraId="385667AF" w14:textId="77777777" w:rsidR="005A590F" w:rsidRDefault="005A590F" w:rsidP="005A590F">
      <w:pPr>
        <w:pStyle w:val="1"/>
        <w:jc w:val="center"/>
        <w:rPr>
          <w:b/>
          <w:sz w:val="28"/>
          <w:szCs w:val="28"/>
        </w:rPr>
      </w:pPr>
      <w:r>
        <w:rPr>
          <w:b/>
          <w:sz w:val="28"/>
          <w:szCs w:val="28"/>
          <w:lang w:val="ru-RU"/>
        </w:rPr>
        <w:t>ЛУЦЬКОГО РАЙОНУ</w:t>
      </w:r>
      <w:r>
        <w:rPr>
          <w:b/>
          <w:sz w:val="28"/>
          <w:szCs w:val="28"/>
        </w:rPr>
        <w:t xml:space="preserve"> ВОЛИНСЬКОЇ ОБЛАСТІ</w:t>
      </w:r>
    </w:p>
    <w:p w14:paraId="65D466E2" w14:textId="77777777" w:rsidR="005A590F" w:rsidRDefault="005A590F" w:rsidP="005A590F">
      <w:pPr>
        <w:spacing w:after="80"/>
        <w:jc w:val="center"/>
        <w:rPr>
          <w:rFonts w:ascii="Times New Roman" w:hAnsi="Times New Roman"/>
          <w:b/>
          <w:sz w:val="32"/>
          <w:szCs w:val="28"/>
        </w:rPr>
      </w:pPr>
    </w:p>
    <w:p w14:paraId="207BE2CA" w14:textId="77777777" w:rsidR="005A590F" w:rsidRDefault="005A590F" w:rsidP="005A590F">
      <w:pPr>
        <w:spacing w:after="80"/>
        <w:jc w:val="center"/>
        <w:rPr>
          <w:rFonts w:ascii="Times New Roman" w:hAnsi="Times New Roman"/>
          <w:b/>
          <w:sz w:val="32"/>
          <w:szCs w:val="28"/>
        </w:rPr>
      </w:pPr>
      <w:r>
        <w:rPr>
          <w:rFonts w:ascii="Times New Roman" w:hAnsi="Times New Roman"/>
          <w:b/>
          <w:sz w:val="32"/>
          <w:szCs w:val="28"/>
        </w:rPr>
        <w:t>РОЗПОРЯДЖЕННЯ ГОЛОВИ</w:t>
      </w:r>
    </w:p>
    <w:p w14:paraId="223FD5DF" w14:textId="77777777" w:rsidR="005A590F" w:rsidRDefault="005A590F" w:rsidP="005A590F">
      <w:pPr>
        <w:tabs>
          <w:tab w:val="left" w:pos="8920"/>
        </w:tabs>
        <w:spacing w:after="80"/>
        <w:rPr>
          <w:rFonts w:ascii="Times New Roman" w:hAnsi="Times New Roman"/>
          <w:b/>
          <w:sz w:val="32"/>
          <w:szCs w:val="28"/>
        </w:rPr>
      </w:pPr>
      <w:r>
        <w:rPr>
          <w:rFonts w:ascii="Times New Roman" w:hAnsi="Times New Roman"/>
          <w:b/>
          <w:sz w:val="32"/>
          <w:szCs w:val="28"/>
        </w:rPr>
        <w:tab/>
      </w:r>
    </w:p>
    <w:p w14:paraId="73DA2400" w14:textId="32D47EE7" w:rsidR="005A590F" w:rsidRPr="005A590F" w:rsidRDefault="00296505" w:rsidP="005A590F">
      <w:pPr>
        <w:tabs>
          <w:tab w:val="left" w:pos="8920"/>
        </w:tabs>
        <w:spacing w:after="80"/>
        <w:rPr>
          <w:rFonts w:ascii="Times New Roman" w:hAnsi="Times New Roman"/>
          <w:b/>
          <w:sz w:val="32"/>
          <w:szCs w:val="28"/>
        </w:rPr>
      </w:pPr>
      <w:r w:rsidRPr="00296505">
        <w:rPr>
          <w:rFonts w:ascii="Times New Roman" w:hAnsi="Times New Roman"/>
          <w:sz w:val="28"/>
          <w:szCs w:val="28"/>
        </w:rPr>
        <w:t>16</w:t>
      </w:r>
      <w:r w:rsidR="005A590F">
        <w:rPr>
          <w:rFonts w:ascii="Times New Roman" w:hAnsi="Times New Roman"/>
          <w:sz w:val="28"/>
          <w:szCs w:val="28"/>
        </w:rPr>
        <w:t xml:space="preserve"> січня 2021 року                           с. Боратин                                   № </w:t>
      </w:r>
      <w:r>
        <w:rPr>
          <w:rFonts w:ascii="Times New Roman" w:hAnsi="Times New Roman"/>
          <w:sz w:val="28"/>
          <w:szCs w:val="28"/>
        </w:rPr>
        <w:t>7</w:t>
      </w:r>
      <w:r w:rsidR="005A590F">
        <w:rPr>
          <w:rFonts w:ascii="Times New Roman" w:hAnsi="Times New Roman"/>
          <w:sz w:val="28"/>
          <w:szCs w:val="28"/>
        </w:rPr>
        <w:t xml:space="preserve">/1.2 </w:t>
      </w:r>
    </w:p>
    <w:p w14:paraId="12A3FF60" w14:textId="77777777" w:rsidR="005A590F" w:rsidRDefault="005A590F" w:rsidP="005A590F">
      <w:pPr>
        <w:spacing w:after="80" w:line="240" w:lineRule="auto"/>
        <w:jc w:val="center"/>
        <w:rPr>
          <w:rFonts w:ascii="Times New Roman" w:hAnsi="Times New Roman"/>
          <w:sz w:val="32"/>
          <w:szCs w:val="28"/>
        </w:rPr>
      </w:pPr>
    </w:p>
    <w:p w14:paraId="2D8C28D9" w14:textId="008F89C4" w:rsidR="005A590F" w:rsidRPr="00EE3810" w:rsidRDefault="00296505" w:rsidP="00296505">
      <w:pPr>
        <w:jc w:val="center"/>
        <w:rPr>
          <w:rFonts w:ascii="Times New Roman" w:hAnsi="Times New Roman"/>
          <w:sz w:val="28"/>
          <w:szCs w:val="28"/>
        </w:rPr>
      </w:pPr>
      <w:r w:rsidRPr="00296505">
        <w:rPr>
          <w:rFonts w:ascii="Times New Roman" w:hAnsi="Times New Roman"/>
          <w:b/>
          <w:bCs/>
          <w:sz w:val="28"/>
          <w:szCs w:val="28"/>
        </w:rPr>
        <w:t>Про утворення робочої комісії</w:t>
      </w:r>
      <w:r w:rsidRPr="00296505">
        <w:rPr>
          <w:rFonts w:ascii="Times New Roman" w:hAnsi="Times New Roman"/>
          <w:sz w:val="28"/>
          <w:szCs w:val="28"/>
        </w:rPr>
        <w:br/>
      </w:r>
      <w:r w:rsidRPr="00296505">
        <w:rPr>
          <w:rFonts w:ascii="Times New Roman" w:hAnsi="Times New Roman"/>
          <w:b/>
          <w:bCs/>
          <w:sz w:val="28"/>
          <w:szCs w:val="28"/>
        </w:rPr>
        <w:t>з обстеження уражених та аварійних дерев</w:t>
      </w:r>
      <w:r>
        <w:rPr>
          <w:rFonts w:ascii="Times New Roman" w:hAnsi="Times New Roman"/>
          <w:sz w:val="28"/>
          <w:szCs w:val="28"/>
        </w:rPr>
        <w:t xml:space="preserve"> </w:t>
      </w:r>
      <w:r w:rsidRPr="00296505">
        <w:rPr>
          <w:rFonts w:ascii="Times New Roman" w:hAnsi="Times New Roman"/>
          <w:b/>
          <w:bCs/>
          <w:sz w:val="28"/>
          <w:szCs w:val="28"/>
        </w:rPr>
        <w:t>на території  Боратинської  сільської ради</w:t>
      </w:r>
    </w:p>
    <w:p w14:paraId="4D444866" w14:textId="77777777" w:rsidR="00296505" w:rsidRPr="008C0444" w:rsidRDefault="00296505" w:rsidP="00296505">
      <w:pPr>
        <w:pStyle w:val="a4"/>
        <w:shd w:val="clear" w:color="auto" w:fill="FFFFFF"/>
        <w:spacing w:before="0" w:beforeAutospacing="0" w:after="0" w:afterAutospacing="0"/>
        <w:ind w:firstLine="567"/>
        <w:jc w:val="both"/>
        <w:rPr>
          <w:sz w:val="28"/>
        </w:rPr>
      </w:pPr>
      <w:r w:rsidRPr="008C0444">
        <w:rPr>
          <w:sz w:val="28"/>
        </w:rPr>
        <w:t>Відповідно до ст. 42 Закону України «Про місцеве самоврядування в Україні», Постанови Кабінету Міністрів України від 01.08.2006 № 1045 «Про затвердження Порядку видалення дерев, кущів, газонів і квітників у населених пунктах», з метою забезпечення контролю за видаленням зелених насаджень на території Боратинської сільської ради</w:t>
      </w:r>
    </w:p>
    <w:p w14:paraId="4F9A4041" w14:textId="77777777" w:rsidR="00296505" w:rsidRPr="008C0444" w:rsidRDefault="00296505" w:rsidP="00296505">
      <w:pPr>
        <w:pStyle w:val="a4"/>
        <w:shd w:val="clear" w:color="auto" w:fill="FFFFFF"/>
        <w:spacing w:before="0" w:beforeAutospacing="0" w:after="0" w:afterAutospacing="0"/>
        <w:ind w:firstLine="567"/>
        <w:jc w:val="both"/>
        <w:rPr>
          <w:sz w:val="28"/>
        </w:rPr>
      </w:pPr>
      <w:r w:rsidRPr="008C0444">
        <w:rPr>
          <w:sz w:val="28"/>
        </w:rPr>
        <w:t>1. Утворити робочу комісію з обстеження уражених та аварійних дерев на території Боратинської сільської ради та затвердити її склад (додаток 1).</w:t>
      </w:r>
    </w:p>
    <w:p w14:paraId="6B9FD73A" w14:textId="5FC78CC5" w:rsidR="00296505" w:rsidRPr="008C0444" w:rsidRDefault="00296505" w:rsidP="00857AEB">
      <w:pPr>
        <w:pStyle w:val="a4"/>
        <w:shd w:val="clear" w:color="auto" w:fill="FFFFFF"/>
        <w:spacing w:before="0" w:beforeAutospacing="0" w:after="0" w:afterAutospacing="0"/>
        <w:ind w:left="567"/>
        <w:jc w:val="both"/>
        <w:rPr>
          <w:sz w:val="28"/>
        </w:rPr>
      </w:pPr>
      <w:r w:rsidRPr="008C0444">
        <w:rPr>
          <w:sz w:val="28"/>
        </w:rPr>
        <w:t>2. Затвердити положення про комісію з обстеження зелених насаджень, що підлягають видаленню на території Боратинської сільської ради (додаток 2).</w:t>
      </w:r>
      <w:r w:rsidRPr="008C0444">
        <w:rPr>
          <w:sz w:val="28"/>
        </w:rPr>
        <w:br/>
        <w:t>3. Контроль за виконанням даного розпорядження залишаю за собою.</w:t>
      </w:r>
    </w:p>
    <w:p w14:paraId="01DE69F8" w14:textId="77777777" w:rsidR="005A590F" w:rsidRPr="00296505" w:rsidRDefault="005A590F" w:rsidP="00296505">
      <w:pPr>
        <w:spacing w:after="0"/>
        <w:ind w:firstLine="567"/>
        <w:rPr>
          <w:rFonts w:ascii="Times New Roman" w:hAnsi="Times New Roman"/>
          <w:b/>
          <w:sz w:val="32"/>
          <w:szCs w:val="28"/>
        </w:rPr>
      </w:pPr>
    </w:p>
    <w:p w14:paraId="4C93F9BA" w14:textId="77777777" w:rsidR="005A590F" w:rsidRDefault="005A590F" w:rsidP="005A590F">
      <w:pPr>
        <w:spacing w:after="0"/>
        <w:rPr>
          <w:rFonts w:ascii="Times New Roman" w:hAnsi="Times New Roman"/>
          <w:b/>
          <w:sz w:val="28"/>
          <w:szCs w:val="28"/>
        </w:rPr>
      </w:pPr>
    </w:p>
    <w:p w14:paraId="63E03BF9" w14:textId="77777777" w:rsidR="005A590F" w:rsidRDefault="005A590F" w:rsidP="005A590F">
      <w:pPr>
        <w:spacing w:after="0"/>
        <w:rPr>
          <w:rFonts w:ascii="Times New Roman" w:hAnsi="Times New Roman"/>
          <w:b/>
          <w:sz w:val="28"/>
          <w:szCs w:val="28"/>
        </w:rPr>
      </w:pPr>
      <w:r>
        <w:rPr>
          <w:rFonts w:ascii="Times New Roman" w:hAnsi="Times New Roman"/>
          <w:b/>
          <w:sz w:val="28"/>
          <w:szCs w:val="28"/>
        </w:rPr>
        <w:t>Боратинський сільський голова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t xml:space="preserve">   Сергій ЯРУЧИК</w:t>
      </w:r>
    </w:p>
    <w:p w14:paraId="2C69A36A" w14:textId="77777777" w:rsidR="005A590F" w:rsidRDefault="005A590F" w:rsidP="005A590F">
      <w:pPr>
        <w:spacing w:after="0"/>
        <w:ind w:right="-1"/>
        <w:rPr>
          <w:sz w:val="28"/>
          <w:szCs w:val="28"/>
        </w:rPr>
      </w:pPr>
    </w:p>
    <w:p w14:paraId="6BAED8D2" w14:textId="77777777" w:rsidR="005A590F" w:rsidRDefault="005A590F" w:rsidP="005A590F">
      <w:pPr>
        <w:spacing w:after="0"/>
        <w:ind w:right="-1"/>
        <w:rPr>
          <w:sz w:val="28"/>
          <w:szCs w:val="28"/>
        </w:rPr>
      </w:pPr>
    </w:p>
    <w:p w14:paraId="2DC0DCC9" w14:textId="5954CC5E" w:rsidR="005A590F" w:rsidRPr="00B85E7D" w:rsidRDefault="00296505" w:rsidP="005A590F">
      <w:pPr>
        <w:spacing w:after="0"/>
        <w:ind w:right="-1"/>
        <w:rPr>
          <w:rFonts w:ascii="Times New Roman" w:hAnsi="Times New Roman"/>
          <w:sz w:val="28"/>
          <w:szCs w:val="28"/>
        </w:rPr>
      </w:pPr>
      <w:r>
        <w:rPr>
          <w:rFonts w:ascii="Times New Roman" w:hAnsi="Times New Roman"/>
          <w:sz w:val="28"/>
          <w:szCs w:val="28"/>
        </w:rPr>
        <w:t>Віктор Бехнюк</w:t>
      </w:r>
    </w:p>
    <w:p w14:paraId="5AE2E575" w14:textId="77777777" w:rsidR="005A590F" w:rsidRDefault="005A590F" w:rsidP="005A590F">
      <w:r>
        <w:br w:type="page"/>
      </w:r>
    </w:p>
    <w:p w14:paraId="4D899C8F" w14:textId="77777777" w:rsidR="005A590F" w:rsidRDefault="005A590F" w:rsidP="005A590F">
      <w:pPr>
        <w:rPr>
          <w:rFonts w:ascii="Times New Roman" w:hAnsi="Times New Roman"/>
          <w:b/>
          <w:bCs/>
          <w:sz w:val="28"/>
          <w:szCs w:val="28"/>
        </w:rPr>
      </w:pPr>
      <w:r>
        <w:rPr>
          <w:rFonts w:ascii="Times New Roman" w:hAnsi="Times New Roman"/>
          <w:b/>
          <w:bCs/>
          <w:sz w:val="28"/>
          <w:szCs w:val="28"/>
        </w:rPr>
        <w:lastRenderedPageBreak/>
        <w:t>ВИКОНАВЕЦЬ:</w:t>
      </w:r>
    </w:p>
    <w:p w14:paraId="3347F8BC" w14:textId="77777777" w:rsidR="005A590F" w:rsidRDefault="005A590F" w:rsidP="005A590F">
      <w:pPr>
        <w:rPr>
          <w:rFonts w:ascii="Times New Roman" w:hAnsi="Times New Roman"/>
          <w:bCs/>
          <w:sz w:val="28"/>
          <w:szCs w:val="28"/>
        </w:rPr>
      </w:pPr>
    </w:p>
    <w:p w14:paraId="6B1E1584" w14:textId="77777777" w:rsidR="005A590F" w:rsidRDefault="005A590F" w:rsidP="005A590F">
      <w:pPr>
        <w:rPr>
          <w:rFonts w:ascii="Times New Roman" w:hAnsi="Times New Roman"/>
          <w:bCs/>
          <w:sz w:val="28"/>
          <w:szCs w:val="28"/>
        </w:rPr>
      </w:pPr>
      <w:r>
        <w:rPr>
          <w:rFonts w:ascii="Times New Roman" w:hAnsi="Times New Roman"/>
          <w:bCs/>
          <w:sz w:val="28"/>
          <w:szCs w:val="28"/>
        </w:rPr>
        <w:t>Спеціаліст-юрисконсульт</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Богдана Макарчук</w:t>
      </w:r>
    </w:p>
    <w:p w14:paraId="7C2C6541" w14:textId="77777777" w:rsidR="005A590F" w:rsidRDefault="005A590F" w:rsidP="005A590F">
      <w:pPr>
        <w:rPr>
          <w:rFonts w:ascii="Times New Roman" w:hAnsi="Times New Roman"/>
        </w:rPr>
      </w:pPr>
      <w:r>
        <w:rPr>
          <w:rFonts w:ascii="Times New Roman" w:hAnsi="Times New Roman"/>
          <w:sz w:val="28"/>
          <w:szCs w:val="28"/>
        </w:rPr>
        <w:t>«___» ___________</w:t>
      </w:r>
      <w:r>
        <w:rPr>
          <w:rFonts w:ascii="Times New Roman" w:hAnsi="Times New Roman"/>
          <w:sz w:val="28"/>
          <w:szCs w:val="28"/>
          <w:u w:val="single"/>
        </w:rPr>
        <w:t xml:space="preserve"> </w:t>
      </w:r>
      <w:r>
        <w:rPr>
          <w:rFonts w:ascii="Times New Roman" w:hAnsi="Times New Roman"/>
          <w:sz w:val="28"/>
          <w:szCs w:val="28"/>
        </w:rPr>
        <w:t>2020 р</w:t>
      </w:r>
    </w:p>
    <w:p w14:paraId="4E357C01" w14:textId="77777777" w:rsidR="005A590F" w:rsidRDefault="005A590F" w:rsidP="005A590F">
      <w:pPr>
        <w:rPr>
          <w:rFonts w:ascii="Times New Roman" w:hAnsi="Times New Roman"/>
          <w:b/>
          <w:bCs/>
          <w:sz w:val="28"/>
          <w:szCs w:val="28"/>
        </w:rPr>
      </w:pPr>
    </w:p>
    <w:p w14:paraId="74E302E9" w14:textId="77777777" w:rsidR="005A590F" w:rsidRDefault="005A590F" w:rsidP="005A590F">
      <w:pPr>
        <w:rPr>
          <w:rFonts w:ascii="Times New Roman" w:hAnsi="Times New Roman"/>
          <w:bCs/>
          <w:sz w:val="28"/>
          <w:szCs w:val="28"/>
        </w:rPr>
      </w:pPr>
      <w:r>
        <w:rPr>
          <w:rFonts w:ascii="Times New Roman" w:hAnsi="Times New Roman"/>
          <w:b/>
          <w:bCs/>
          <w:sz w:val="28"/>
          <w:szCs w:val="28"/>
        </w:rPr>
        <w:t>ПОГОДЖЕНО</w:t>
      </w:r>
      <w:r>
        <w:rPr>
          <w:rFonts w:ascii="Times New Roman" w:hAnsi="Times New Roman"/>
          <w:bCs/>
          <w:sz w:val="28"/>
          <w:szCs w:val="28"/>
        </w:rPr>
        <w:t>:</w:t>
      </w:r>
    </w:p>
    <w:p w14:paraId="43F38899" w14:textId="77777777" w:rsidR="005A590F" w:rsidRDefault="005A590F" w:rsidP="005A590F">
      <w:pPr>
        <w:rPr>
          <w:rFonts w:ascii="Times New Roman" w:hAnsi="Times New Roman"/>
          <w:bCs/>
          <w:sz w:val="28"/>
          <w:szCs w:val="28"/>
        </w:rPr>
      </w:pPr>
    </w:p>
    <w:p w14:paraId="70CC3B68" w14:textId="77777777" w:rsidR="005A590F" w:rsidRDefault="005A590F" w:rsidP="005A590F">
      <w:pPr>
        <w:rPr>
          <w:rFonts w:ascii="Times New Roman" w:hAnsi="Times New Roman"/>
          <w:bCs/>
          <w:sz w:val="28"/>
          <w:szCs w:val="28"/>
        </w:rPr>
      </w:pPr>
      <w:r>
        <w:rPr>
          <w:rFonts w:ascii="Times New Roman" w:hAnsi="Times New Roman"/>
          <w:bCs/>
          <w:sz w:val="28"/>
          <w:szCs w:val="28"/>
        </w:rPr>
        <w:t>Секретар ради</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Людмила Сахан</w:t>
      </w:r>
      <w:r>
        <w:rPr>
          <w:rFonts w:ascii="Times New Roman" w:hAnsi="Times New Roman"/>
          <w:bCs/>
          <w:sz w:val="28"/>
          <w:szCs w:val="28"/>
        </w:rPr>
        <w:tab/>
      </w:r>
      <w:r>
        <w:rPr>
          <w:rFonts w:ascii="Times New Roman" w:hAnsi="Times New Roman"/>
          <w:bCs/>
          <w:sz w:val="28"/>
          <w:szCs w:val="28"/>
        </w:rPr>
        <w:tab/>
      </w:r>
    </w:p>
    <w:p w14:paraId="660FFF36" w14:textId="77777777" w:rsidR="005A590F" w:rsidRDefault="005A590F" w:rsidP="005A590F">
      <w:pPr>
        <w:rPr>
          <w:rFonts w:ascii="Times New Roman" w:hAnsi="Times New Roman"/>
          <w:bCs/>
          <w:sz w:val="28"/>
          <w:szCs w:val="28"/>
        </w:rPr>
      </w:pPr>
      <w:r>
        <w:rPr>
          <w:rFonts w:ascii="Times New Roman" w:hAnsi="Times New Roman"/>
          <w:sz w:val="28"/>
          <w:szCs w:val="28"/>
        </w:rPr>
        <w:t>«___» ___________ 2020 р</w:t>
      </w:r>
    </w:p>
    <w:p w14:paraId="0EBEB354" w14:textId="77777777" w:rsidR="005A590F" w:rsidRDefault="005A590F" w:rsidP="005A590F">
      <w:pPr>
        <w:rPr>
          <w:rFonts w:ascii="Times New Roman" w:hAnsi="Times New Roman"/>
          <w:bCs/>
          <w:sz w:val="28"/>
          <w:szCs w:val="28"/>
        </w:rPr>
      </w:pPr>
    </w:p>
    <w:p w14:paraId="44F268E5" w14:textId="77777777" w:rsidR="005A590F" w:rsidRDefault="005A590F" w:rsidP="005A590F">
      <w:pPr>
        <w:rPr>
          <w:rFonts w:ascii="Times New Roman" w:hAnsi="Times New Roman"/>
          <w:bCs/>
          <w:sz w:val="28"/>
          <w:szCs w:val="28"/>
        </w:rPr>
      </w:pPr>
      <w:r>
        <w:rPr>
          <w:rFonts w:ascii="Times New Roman" w:hAnsi="Times New Roman"/>
          <w:bCs/>
          <w:sz w:val="28"/>
          <w:szCs w:val="28"/>
        </w:rPr>
        <w:t>Методист з питань освіти</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Оксана Врублевська</w:t>
      </w:r>
      <w:r>
        <w:rPr>
          <w:rFonts w:ascii="Times New Roman" w:hAnsi="Times New Roman"/>
          <w:bCs/>
          <w:sz w:val="28"/>
          <w:szCs w:val="28"/>
        </w:rPr>
        <w:tab/>
      </w:r>
    </w:p>
    <w:p w14:paraId="22AEE8B1" w14:textId="77777777" w:rsidR="005A590F" w:rsidRDefault="005A590F" w:rsidP="005A590F">
      <w:pPr>
        <w:rPr>
          <w:rFonts w:ascii="Times New Roman" w:hAnsi="Times New Roman"/>
          <w:bCs/>
          <w:sz w:val="28"/>
          <w:szCs w:val="28"/>
        </w:rPr>
      </w:pPr>
      <w:r>
        <w:rPr>
          <w:rFonts w:ascii="Times New Roman" w:hAnsi="Times New Roman"/>
          <w:sz w:val="28"/>
          <w:szCs w:val="28"/>
        </w:rPr>
        <w:t>«___» ___________ 2020 р</w:t>
      </w:r>
    </w:p>
    <w:p w14:paraId="2B219D6D" w14:textId="77777777" w:rsidR="005A590F" w:rsidRDefault="005A590F" w:rsidP="005A590F">
      <w:pPr>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
    <w:p w14:paraId="43A1313E" w14:textId="77777777" w:rsidR="005A590F" w:rsidRDefault="005A590F" w:rsidP="005A590F"/>
    <w:p w14:paraId="70C4856D" w14:textId="5EA3F9BF" w:rsidR="00296505" w:rsidRDefault="00296505">
      <w:bookmarkStart w:id="0" w:name="_GoBack"/>
      <w:bookmarkEnd w:id="0"/>
    </w:p>
    <w:sectPr w:rsidR="002965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6FD"/>
    <w:rsid w:val="000856CE"/>
    <w:rsid w:val="001F6F25"/>
    <w:rsid w:val="00296505"/>
    <w:rsid w:val="003F26FD"/>
    <w:rsid w:val="005A590F"/>
    <w:rsid w:val="00857AEB"/>
    <w:rsid w:val="008C0444"/>
    <w:rsid w:val="00C42B33"/>
    <w:rsid w:val="00DC3228"/>
    <w:rsid w:val="00E54683"/>
    <w:rsid w:val="00E6351D"/>
    <w:rsid w:val="00E93B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AEB5"/>
  <w15:chartTrackingRefBased/>
  <w15:docId w15:val="{E3BDB6EB-FDE9-47DC-A24F-4900E57C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90F"/>
  </w:style>
  <w:style w:type="paragraph" w:styleId="1">
    <w:name w:val="heading 1"/>
    <w:basedOn w:val="a"/>
    <w:next w:val="a"/>
    <w:link w:val="10"/>
    <w:qFormat/>
    <w:rsid w:val="005A590F"/>
    <w:pPr>
      <w:keepNext/>
      <w:spacing w:after="0" w:line="240" w:lineRule="auto"/>
      <w:outlineLvl w:val="0"/>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590F"/>
    <w:rPr>
      <w:rFonts w:ascii="Times New Roman" w:eastAsia="Times New Roman" w:hAnsi="Times New Roman" w:cs="Times New Roman"/>
      <w:sz w:val="26"/>
      <w:szCs w:val="20"/>
      <w:lang w:eastAsia="ru-RU"/>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296505"/>
    <w:rPr>
      <w:rFonts w:ascii="Times New Roman" w:eastAsia="Times New Roman" w:hAnsi="Times New Roman" w:cs="Times New Roman"/>
      <w:sz w:val="24"/>
      <w:szCs w:val="24"/>
      <w:lang w:eastAsia="uk-UA"/>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3"/>
    <w:uiPriority w:val="99"/>
    <w:semiHidden/>
    <w:unhideWhenUsed/>
    <w:qFormat/>
    <w:rsid w:val="0029650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listparagraph">
    <w:name w:val="listparagraph"/>
    <w:basedOn w:val="a"/>
    <w:uiPriority w:val="99"/>
    <w:semiHidden/>
    <w:qFormat/>
    <w:rsid w:val="002965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296505"/>
    <w:rPr>
      <w:b/>
      <w:bCs/>
    </w:rPr>
  </w:style>
  <w:style w:type="character" w:styleId="a6">
    <w:name w:val="Emphasis"/>
    <w:basedOn w:val="a0"/>
    <w:uiPriority w:val="20"/>
    <w:qFormat/>
    <w:rsid w:val="002965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194</Words>
  <Characters>1111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14</cp:revision>
  <cp:lastPrinted>2021-01-11T17:10:00Z</cp:lastPrinted>
  <dcterms:created xsi:type="dcterms:W3CDTF">2021-01-11T16:11:00Z</dcterms:created>
  <dcterms:modified xsi:type="dcterms:W3CDTF">2021-01-19T07:26:00Z</dcterms:modified>
</cp:coreProperties>
</file>