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EB40C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31FA566" wp14:editId="7018DBF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DEBE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F6E336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44774D55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2FDE90FE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D3552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60A3447B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1DA3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8F931" w14:textId="79A04C3C" w:rsidR="00811914" w:rsidRDefault="00811914" w:rsidP="00811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червня 2020 року                       с. Боратин                                      № 74/1.2</w:t>
      </w:r>
    </w:p>
    <w:p w14:paraId="55CC93C2" w14:textId="77777777" w:rsidR="00811914" w:rsidRDefault="00811914" w:rsidP="0081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D53D8" w14:textId="0DFE82AB" w:rsidR="00811914" w:rsidRDefault="00811914" w:rsidP="0081191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>
        <w:rPr>
          <w:rFonts w:ascii="Times New Roman" w:hAnsi="Times New Roman" w:cs="Times New Roman"/>
          <w:sz w:val="28"/>
          <w:szCs w:val="28"/>
        </w:rPr>
        <w:t xml:space="preserve">проектно-кошторисної документації за робочим проектом </w:t>
      </w:r>
      <w:bookmarkStart w:id="2" w:name="_Hlk38011833"/>
      <w:bookmarkStart w:id="3" w:name="_Hlk38012276"/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42764122"/>
      <w:r>
        <w:rPr>
          <w:rFonts w:ascii="Times New Roman" w:hAnsi="Times New Roman" w:cs="Times New Roman"/>
          <w:sz w:val="28"/>
          <w:szCs w:val="28"/>
        </w:rPr>
        <w:t>Нове будівництво світлофорного об’єкта на перехресті вул. Нова, Тополева, Лугова автодороги О030849 Луцьк-Рованці в селі Рованці Луцького району Волинської області</w:t>
      </w:r>
      <w:bookmarkEnd w:id="4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bookmarkEnd w:id="3"/>
    <w:p w14:paraId="45963B31" w14:textId="77777777" w:rsidR="00811914" w:rsidRDefault="00811914" w:rsidP="0081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9A9B5" w14:textId="671B9E43" w:rsidR="00811914" w:rsidRDefault="00811914" w:rsidP="008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проектно-кошторисну документацію за робочим проектом </w:t>
      </w:r>
      <w:r w:rsidRPr="006E140B">
        <w:rPr>
          <w:rFonts w:ascii="Times New Roman" w:hAnsi="Times New Roman" w:cs="Times New Roman"/>
          <w:sz w:val="28"/>
          <w:szCs w:val="28"/>
        </w:rPr>
        <w:t>«</w:t>
      </w:r>
      <w:r w:rsidRPr="00811914">
        <w:rPr>
          <w:rFonts w:ascii="Times New Roman" w:hAnsi="Times New Roman" w:cs="Times New Roman"/>
          <w:sz w:val="28"/>
          <w:szCs w:val="28"/>
        </w:rPr>
        <w:t>Нове будівництво світлофорного об’єкта на перехресті вул. Нова, Тополева, Лугова автодороги О030849 Луцьк-Рованці в селі Рованці Луцького району Волинської області</w:t>
      </w:r>
      <w:r w:rsidRPr="006E14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A0559B" w14:textId="1606A5C9" w:rsidR="00811914" w:rsidRDefault="00811914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проектно- кошторисну документацію за робочим проектом «</w:t>
      </w:r>
      <w:r w:rsidRPr="00811914">
        <w:rPr>
          <w:rFonts w:ascii="Times New Roman" w:hAnsi="Times New Roman" w:cs="Times New Roman"/>
          <w:sz w:val="28"/>
          <w:szCs w:val="28"/>
        </w:rPr>
        <w:t>Нове будівництво світлофорного об’єкта на перехресті вул. Нова, Тополева, Лугова автодороги О030849 Луцьк-Рованці в селі Рованці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>», загальною кошторисною вартістю будівництва в поточних цінах станом на 22.05.2020 року – 4563,631 тис.</w:t>
      </w:r>
      <w:r w:rsidR="00114B5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грн.</w:t>
      </w:r>
    </w:p>
    <w:p w14:paraId="3900CE69" w14:textId="77777777" w:rsidR="00811914" w:rsidRDefault="00811914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внести для розгляду і затвердження на чергову  сесію сільської ради.</w:t>
      </w:r>
    </w:p>
    <w:p w14:paraId="6EFB6756" w14:textId="77777777" w:rsidR="00811914" w:rsidRDefault="00811914" w:rsidP="00811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3DB83C3D" w14:textId="77777777" w:rsidR="00811914" w:rsidRDefault="00811914" w:rsidP="00811914">
      <w:pPr>
        <w:rPr>
          <w:rFonts w:ascii="Times New Roman" w:hAnsi="Times New Roman"/>
          <w:color w:val="000000"/>
          <w:sz w:val="28"/>
          <w:szCs w:val="28"/>
        </w:rPr>
      </w:pPr>
    </w:p>
    <w:p w14:paraId="5FEBBC83" w14:textId="77777777" w:rsidR="00811914" w:rsidRDefault="00811914" w:rsidP="008119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1ABCAF3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</w:p>
    <w:p w14:paraId="6695B28D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7EFC92E" w14:textId="77777777" w:rsidR="00811914" w:rsidRDefault="00811914" w:rsidP="00811914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505AA26" w14:textId="77777777" w:rsidR="00811914" w:rsidRDefault="00811914" w:rsidP="00811914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255D55BD" w14:textId="77777777" w:rsidR="00811914" w:rsidRDefault="00811914" w:rsidP="008119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08AEF6A6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B39009E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14D97DB9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</w:p>
    <w:p w14:paraId="76B8F141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0C3CA8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07FBE30" w14:textId="77777777" w:rsidR="00811914" w:rsidRDefault="00811914" w:rsidP="0081191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1FB02A61" w14:textId="77777777" w:rsidR="00811914" w:rsidRDefault="00811914" w:rsidP="00811914"/>
    <w:p w14:paraId="44569724" w14:textId="77777777" w:rsidR="00811914" w:rsidRDefault="00811914" w:rsidP="00811914"/>
    <w:p w14:paraId="48F119FE" w14:textId="77777777" w:rsidR="00811914" w:rsidRDefault="00811914" w:rsidP="00811914"/>
    <w:p w14:paraId="647EFDE9" w14:textId="77777777" w:rsidR="00811914" w:rsidRDefault="00811914" w:rsidP="00811914"/>
    <w:p w14:paraId="76DFCF46" w14:textId="77777777" w:rsidR="00811914" w:rsidRDefault="00811914" w:rsidP="00811914"/>
    <w:p w14:paraId="645F1DA5" w14:textId="77777777" w:rsidR="00CF477A" w:rsidRDefault="00CF477A"/>
    <w:sectPr w:rsidR="00CF4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C7"/>
    <w:rsid w:val="000037C7"/>
    <w:rsid w:val="00114B59"/>
    <w:rsid w:val="00811914"/>
    <w:rsid w:val="0088786E"/>
    <w:rsid w:val="009A48DE"/>
    <w:rsid w:val="00C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AA59"/>
  <w15:chartTrackingRefBased/>
  <w15:docId w15:val="{CF9296C8-60AE-4739-8D6D-85CC1C1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2020-06-11T07:43:00Z</cp:lastPrinted>
  <dcterms:created xsi:type="dcterms:W3CDTF">2020-06-11T07:33:00Z</dcterms:created>
  <dcterms:modified xsi:type="dcterms:W3CDTF">2020-07-01T09:36:00Z</dcterms:modified>
</cp:coreProperties>
</file>