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0FD6" w14:textId="77777777" w:rsidR="000A618D" w:rsidRPr="006B30F8" w:rsidRDefault="000A618D" w:rsidP="000A618D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Додаток 1</w:t>
      </w:r>
    </w:p>
    <w:p w14:paraId="2DBA7822" w14:textId="77777777" w:rsidR="000A618D" w:rsidRPr="006B30F8" w:rsidRDefault="000A618D" w:rsidP="000A618D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Затверджено </w:t>
      </w:r>
    </w:p>
    <w:p w14:paraId="659F7FB3" w14:textId="20101CE2" w:rsidR="000A618D" w:rsidRPr="006B30F8" w:rsidRDefault="000A618D" w:rsidP="000A618D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>р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озпорядження голови </w:t>
      </w:r>
      <w:proofErr w:type="spellStart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Боратинської</w:t>
      </w:r>
      <w:proofErr w:type="spellEnd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сільської ради від 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>05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>червня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2020 року № 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>72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/1.2</w:t>
      </w:r>
    </w:p>
    <w:p w14:paraId="32F2DD94" w14:textId="77777777" w:rsidR="000A618D" w:rsidRDefault="000A618D" w:rsidP="000A618D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</w:p>
    <w:p w14:paraId="2A2B51A8" w14:textId="77777777" w:rsidR="000A618D" w:rsidRPr="006B30F8" w:rsidRDefault="000A618D" w:rsidP="000A618D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Персональний 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склад</w:t>
      </w:r>
    </w:p>
    <w:p w14:paraId="5DE31284" w14:textId="77777777" w:rsidR="000A618D" w:rsidRDefault="000A618D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Тимчасової спеціальної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для контролю за дотриманням протиепідемічних заходів закладами дошкільної освіти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 </w:t>
      </w:r>
    </w:p>
    <w:p w14:paraId="179E7B00" w14:textId="77777777" w:rsidR="000A618D" w:rsidRDefault="000A618D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</w:p>
    <w:p w14:paraId="1ED8100B" w14:textId="6B4A2C9D" w:rsidR="000A618D" w:rsidRPr="006B30F8" w:rsidRDefault="000A618D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Голова Комісії</w:t>
      </w:r>
    </w:p>
    <w:p w14:paraId="61EC4977" w14:textId="77777777" w:rsidR="000A618D" w:rsidRDefault="000A618D" w:rsidP="000A618D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40CB4168" w14:textId="77777777" w:rsidR="000A618D" w:rsidRPr="006B30F8" w:rsidRDefault="000A618D" w:rsidP="00C158F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Віктор </w:t>
      </w:r>
      <w:proofErr w:type="spellStart"/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Бехнюк</w:t>
      </w:r>
      <w:proofErr w:type="spellEnd"/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hAnsi="Times New Roman" w:cs="Times New Roman"/>
          <w:sz w:val="28"/>
          <w:szCs w:val="24"/>
          <w:lang w:eastAsia="ar-SA"/>
        </w:rPr>
        <w:t xml:space="preserve">– 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заступник </w:t>
      </w:r>
      <w:proofErr w:type="spellStart"/>
      <w:r w:rsidRPr="006B30F8">
        <w:rPr>
          <w:rFonts w:ascii="Times New Roman" w:hAnsi="Times New Roman" w:cs="Times New Roman"/>
          <w:sz w:val="28"/>
          <w:szCs w:val="24"/>
          <w:lang w:eastAsia="ar-SA"/>
        </w:rPr>
        <w:t>сільсько</w:t>
      </w:r>
      <w:proofErr w:type="spellEnd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го голови</w:t>
      </w:r>
    </w:p>
    <w:p w14:paraId="50991131" w14:textId="77777777" w:rsidR="000A618D" w:rsidRDefault="000A618D" w:rsidP="000A618D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1B35598C" w14:textId="2ABD8AD6" w:rsidR="000A618D" w:rsidRPr="006B30F8" w:rsidRDefault="000A618D" w:rsidP="000A618D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>Секретар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>К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омісії</w:t>
      </w:r>
    </w:p>
    <w:p w14:paraId="68B9140B" w14:textId="77777777" w:rsidR="000A618D" w:rsidRDefault="000A618D" w:rsidP="000A618D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1F42CF14" w14:textId="754D75A9" w:rsidR="000A618D" w:rsidRPr="006B30F8" w:rsidRDefault="000A618D" w:rsidP="00C158F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>Оксана Врублевська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hAnsi="Times New Roman" w:cs="Times New Roman"/>
          <w:sz w:val="28"/>
          <w:szCs w:val="24"/>
          <w:lang w:eastAsia="ar-SA"/>
        </w:rPr>
        <w:t>–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методист з питань </w:t>
      </w:r>
      <w:r>
        <w:rPr>
          <w:rFonts w:ascii="Times New Roman" w:hAnsi="Times New Roman" w:cs="Times New Roman"/>
          <w:sz w:val="28"/>
          <w:szCs w:val="24"/>
          <w:lang w:val="uk-UA" w:eastAsia="ar-SA"/>
        </w:rPr>
        <w:t>освіти</w:t>
      </w:r>
    </w:p>
    <w:p w14:paraId="610EE703" w14:textId="77777777" w:rsidR="000A618D" w:rsidRPr="006B30F8" w:rsidRDefault="000A618D" w:rsidP="000A618D">
      <w:pPr>
        <w:suppressAutoHyphens/>
        <w:rPr>
          <w:rFonts w:ascii="Times New Roman" w:hAnsi="Times New Roman" w:cs="Times New Roman"/>
          <w:sz w:val="28"/>
          <w:szCs w:val="24"/>
          <w:lang w:eastAsia="ar-SA"/>
        </w:rPr>
      </w:pPr>
    </w:p>
    <w:p w14:paraId="13C15980" w14:textId="77777777" w:rsidR="000A618D" w:rsidRPr="006B30F8" w:rsidRDefault="000A618D" w:rsidP="000A618D">
      <w:pPr>
        <w:suppressAutoHyphens/>
        <w:ind w:left="360"/>
        <w:jc w:val="center"/>
        <w:rPr>
          <w:rFonts w:ascii="Times New Roman" w:hAnsi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/>
          <w:b/>
          <w:sz w:val="28"/>
          <w:szCs w:val="24"/>
          <w:lang w:val="uk-UA" w:eastAsia="ar-SA"/>
        </w:rPr>
        <w:t>Члени Комісії</w:t>
      </w:r>
    </w:p>
    <w:p w14:paraId="335B9E2A" w14:textId="137A0085" w:rsidR="000A618D" w:rsidRPr="006B30F8" w:rsidRDefault="000A618D" w:rsidP="00C158F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Оксана Кравчук</w:t>
      </w:r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–</w:t>
      </w:r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 </w:t>
      </w:r>
      <w:proofErr w:type="spellStart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>в.о</w:t>
      </w:r>
      <w:proofErr w:type="spellEnd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старости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</w:t>
      </w:r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>сіл Баїв, Городище, Цеперів</w:t>
      </w:r>
    </w:p>
    <w:p w14:paraId="5CCF7F2F" w14:textId="4DFA5B26" w:rsidR="000A618D" w:rsidRDefault="000A618D" w:rsidP="00C158F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Вікторія </w:t>
      </w:r>
      <w:proofErr w:type="spellStart"/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Косарук</w:t>
      </w:r>
      <w:proofErr w:type="spellEnd"/>
      <w:r w:rsidR="000F71A7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– </w:t>
      </w:r>
      <w:proofErr w:type="spellStart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>в.о</w:t>
      </w:r>
      <w:proofErr w:type="spellEnd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старости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</w:t>
      </w:r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сіл Промінь, </w:t>
      </w:r>
      <w:proofErr w:type="spellStart"/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>Вербаїв</w:t>
      </w:r>
      <w:proofErr w:type="spellEnd"/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, </w:t>
      </w:r>
      <w:proofErr w:type="spellStart"/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>Коршовець</w:t>
      </w:r>
      <w:proofErr w:type="spellEnd"/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, </w:t>
      </w:r>
      <w:proofErr w:type="spellStart"/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>Мстишин</w:t>
      </w:r>
      <w:proofErr w:type="spellEnd"/>
      <w:r w:rsidR="000F71A7" w:rsidRPr="000F71A7">
        <w:rPr>
          <w:rFonts w:ascii="Times New Roman" w:eastAsia="Times New Roman" w:hAnsi="Times New Roman"/>
          <w:sz w:val="28"/>
          <w:szCs w:val="24"/>
          <w:lang w:val="uk-UA" w:eastAsia="ar-SA"/>
        </w:rPr>
        <w:t>, Лучиці</w:t>
      </w:r>
    </w:p>
    <w:p w14:paraId="1F4F0452" w14:textId="6BAF2F11" w:rsidR="000A618D" w:rsidRPr="000F71A7" w:rsidRDefault="000A618D" w:rsidP="00C158F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Галина Киричук</w:t>
      </w:r>
      <w:r w:rsidR="000F71A7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 - </w:t>
      </w:r>
      <w:r w:rsidR="000F71A7">
        <w:rPr>
          <w:rFonts w:ascii="Times New Roman" w:hAnsi="Times New Roman"/>
          <w:bCs/>
          <w:sz w:val="28"/>
          <w:szCs w:val="28"/>
          <w:lang w:val="uk-UA"/>
        </w:rPr>
        <w:t>Директор ДНЗ «Золота рибка» села Боратин</w:t>
      </w:r>
    </w:p>
    <w:p w14:paraId="279414CF" w14:textId="30CE092A" w:rsidR="000A618D" w:rsidRPr="000F71A7" w:rsidRDefault="000A618D" w:rsidP="00C158F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F71A7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Мирослава </w:t>
      </w:r>
      <w:proofErr w:type="spellStart"/>
      <w:r w:rsidRPr="000F71A7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Єфімчук</w:t>
      </w:r>
      <w:proofErr w:type="spellEnd"/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</w:t>
      </w:r>
      <w:r w:rsidR="000F71A7">
        <w:rPr>
          <w:rFonts w:ascii="Times New Roman" w:hAnsi="Times New Roman"/>
          <w:bCs/>
          <w:sz w:val="28"/>
          <w:szCs w:val="28"/>
          <w:lang w:val="uk-UA"/>
        </w:rPr>
        <w:t>Директор ДНЗ «Золота рибка» села Баїв</w:t>
      </w:r>
      <w:r w:rsidR="000F71A7">
        <w:rPr>
          <w:rFonts w:ascii="Times New Roman" w:hAnsi="Times New Roman"/>
          <w:bCs/>
          <w:sz w:val="28"/>
          <w:szCs w:val="28"/>
        </w:rPr>
        <w:tab/>
      </w:r>
    </w:p>
    <w:p w14:paraId="6FA95EFE" w14:textId="77777777" w:rsidR="000F71A7" w:rsidRPr="00565F76" w:rsidRDefault="000A618D" w:rsidP="00C158FF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0F71A7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Вікторія </w:t>
      </w:r>
      <w:proofErr w:type="spellStart"/>
      <w:r w:rsidRPr="000F71A7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Шмига</w:t>
      </w:r>
      <w:proofErr w:type="spellEnd"/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</w:t>
      </w:r>
      <w:r w:rsidR="000F71A7" w:rsidRPr="00565F76">
        <w:rPr>
          <w:rFonts w:ascii="Times New Roman" w:hAnsi="Times New Roman"/>
          <w:sz w:val="28"/>
          <w:szCs w:val="28"/>
          <w:lang w:val="uk-UA"/>
        </w:rPr>
        <w:t>Директор ДНЗ «Сонечко»</w:t>
      </w:r>
    </w:p>
    <w:p w14:paraId="23A24588" w14:textId="75CECBEC" w:rsidR="000A618D" w:rsidRDefault="00664BB3" w:rsidP="00C158F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Сергій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Лемчук</w:t>
      </w:r>
      <w:proofErr w:type="spellEnd"/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сімейний лікар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(за згодою)</w:t>
      </w:r>
    </w:p>
    <w:p w14:paraId="0D33BA2C" w14:textId="2CBDA615" w:rsidR="000F71A7" w:rsidRDefault="00664BB3" w:rsidP="00C158F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Хахаєва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 Тетяна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сімейний лікар 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>(за згодою)</w:t>
      </w:r>
    </w:p>
    <w:p w14:paraId="51D636E4" w14:textId="3ED2369B" w:rsidR="000F71A7" w:rsidRDefault="00664BB3" w:rsidP="00C158F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Гаталюк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 Світлана</w:t>
      </w:r>
      <w:bookmarkStart w:id="0" w:name="_GoBack"/>
      <w:bookmarkEnd w:id="0"/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сімейний лікар 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>(за згодою)</w:t>
      </w:r>
    </w:p>
    <w:p w14:paraId="547EBD7B" w14:textId="1B206347" w:rsidR="000F71A7" w:rsidRDefault="00C158FF" w:rsidP="00C158FF">
      <w:pPr>
        <w:suppressAutoHyphens/>
        <w:spacing w:after="0" w:line="360" w:lineRule="auto"/>
        <w:ind w:firstLine="2124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п</w:t>
      </w:r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редставник Луцького районного управління ГУ </w:t>
      </w:r>
      <w:proofErr w:type="spellStart"/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>Держпродспоживслужби</w:t>
      </w:r>
      <w:proofErr w:type="spellEnd"/>
      <w:r w:rsidR="000F71A7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у Волинській області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(за згодою)</w:t>
      </w:r>
    </w:p>
    <w:p w14:paraId="2338F34F" w14:textId="6E3B3FEC" w:rsidR="000A618D" w:rsidRPr="006B30F8" w:rsidRDefault="000A618D" w:rsidP="000A618D">
      <w:pPr>
        <w:suppressAutoHyphens/>
        <w:spacing w:after="0"/>
        <w:ind w:left="360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356573E3" w14:textId="77777777" w:rsidR="000A618D" w:rsidRPr="006B30F8" w:rsidRDefault="000A618D" w:rsidP="000A618D">
      <w:pPr>
        <w:rPr>
          <w:rFonts w:ascii="Times New Roman" w:hAnsi="Times New Roman" w:cs="Times New Roman"/>
          <w:sz w:val="24"/>
        </w:rPr>
      </w:pPr>
    </w:p>
    <w:p w14:paraId="4EEBF930" w14:textId="77777777" w:rsidR="002D2F18" w:rsidRDefault="002D2F18"/>
    <w:sectPr w:rsidR="002D2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ED"/>
    <w:rsid w:val="000A618D"/>
    <w:rsid w:val="000F71A7"/>
    <w:rsid w:val="002D2F18"/>
    <w:rsid w:val="00664BB3"/>
    <w:rsid w:val="00C158FF"/>
    <w:rsid w:val="00C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7121"/>
  <w15:chartTrackingRefBased/>
  <w15:docId w15:val="{13B3C8E5-0C08-4356-AC70-2F1502B4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1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2020-06-09T09:06:00Z</dcterms:created>
  <dcterms:modified xsi:type="dcterms:W3CDTF">2020-06-12T12:38:00Z</dcterms:modified>
</cp:coreProperties>
</file>