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6358C" w:rsidP="0076358C">
      <w:pPr>
        <w:pStyle w:val="ShapkaDocumentu"/>
        <w:rPr>
          <w:rFonts w:ascii="Times New Roman" w:hAnsi="Times New Roman"/>
          <w:sz w:val="28"/>
          <w:szCs w:val="28"/>
        </w:rPr>
      </w:pPr>
      <w:r>
        <w:rPr>
          <w:rFonts w:ascii="Times New Roman" w:hAnsi="Times New Roman"/>
          <w:sz w:val="28"/>
          <w:szCs w:val="28"/>
        </w:rPr>
        <w:t>Додаток 1</w:t>
      </w:r>
      <w:r>
        <w:rPr>
          <w:rFonts w:ascii="Times New Roman" w:hAnsi="Times New Roman"/>
          <w:sz w:val="28"/>
          <w:szCs w:val="28"/>
        </w:rPr>
        <w:br/>
        <w:t>до Положення</w:t>
      </w:r>
    </w:p>
    <w:p w:rsidR="0076358C" w:rsidRPr="008C0C64" w:rsidP="0076358C">
      <w:pPr>
        <w:pStyle w:val="ShapkaDocumentu"/>
        <w:spacing w:after="0"/>
        <w:rPr>
          <w:rFonts w:ascii="Times New Roman" w:hAnsi="Times New Roman"/>
          <w:sz w:val="20"/>
        </w:rPr>
      </w:pPr>
      <w:r w:rsidRPr="0076358C">
        <w:rPr>
          <w:rFonts w:ascii="Times New Roman" w:hAnsi="Times New Roman"/>
          <w:b/>
          <w:sz w:val="28"/>
          <w:szCs w:val="28"/>
          <w:u w:val="single"/>
        </w:rPr>
        <w:t>Управлінню соціального захисту населення</w:t>
      </w:r>
      <w:r w:rsidRPr="0076358C">
        <w:rPr>
          <w:rFonts w:ascii="Times New Roman" w:hAnsi="Times New Roman"/>
          <w:sz w:val="28"/>
          <w:szCs w:val="28"/>
          <w:u w:val="single"/>
        </w:rPr>
        <w:t xml:space="preserve"> </w:t>
      </w:r>
      <w:r w:rsidRPr="0076358C">
        <w:rPr>
          <w:rFonts w:ascii="Times New Roman" w:hAnsi="Times New Roman"/>
          <w:sz w:val="28"/>
          <w:szCs w:val="28"/>
          <w:u w:val="single"/>
        </w:rPr>
        <w:br/>
      </w:r>
      <w:r w:rsidRPr="008C0C64">
        <w:rPr>
          <w:rFonts w:ascii="Times New Roman" w:hAnsi="Times New Roman"/>
          <w:sz w:val="20"/>
        </w:rPr>
        <w:t>(найменування структурного підрозділу</w:t>
      </w:r>
    </w:p>
    <w:p w:rsidR="0076358C" w:rsidRPr="0076358C" w:rsidP="0076358C">
      <w:pPr>
        <w:pStyle w:val="ShapkaDocumentu"/>
        <w:spacing w:after="0"/>
        <w:rPr>
          <w:rFonts w:ascii="Times New Roman" w:hAnsi="Times New Roman"/>
          <w:b/>
          <w:sz w:val="28"/>
          <w:szCs w:val="28"/>
          <w:u w:val="single"/>
        </w:rPr>
      </w:pPr>
      <w:r w:rsidRPr="0076358C">
        <w:rPr>
          <w:rFonts w:ascii="Times New Roman" w:hAnsi="Times New Roman"/>
          <w:b/>
          <w:sz w:val="28"/>
          <w:szCs w:val="28"/>
          <w:u w:val="single"/>
        </w:rPr>
        <w:t>Луцької районної державної адміністрації</w:t>
      </w:r>
    </w:p>
    <w:p w:rsidR="0076358C" w:rsidRPr="008C0C64" w:rsidP="0076358C">
      <w:pPr>
        <w:pStyle w:val="ShapkaDocumentu"/>
        <w:spacing w:after="0"/>
        <w:rPr>
          <w:rFonts w:ascii="Times New Roman" w:hAnsi="Times New Roman"/>
          <w:sz w:val="28"/>
          <w:szCs w:val="28"/>
        </w:rPr>
      </w:pPr>
      <w:r w:rsidRPr="008C0C64">
        <w:rPr>
          <w:rFonts w:ascii="Times New Roman" w:hAnsi="Times New Roman"/>
          <w:sz w:val="20"/>
        </w:rPr>
        <w:t>з питань соціального захисту населення)</w:t>
      </w:r>
    </w:p>
    <w:p w:rsidR="0076358C" w:rsidP="0076358C">
      <w:pPr>
        <w:pStyle w:val="ShapkaDocumentu"/>
        <w:rPr>
          <w:rFonts w:ascii="Times New Roman" w:hAnsi="Times New Roman"/>
          <w:sz w:val="24"/>
          <w:szCs w:val="24"/>
        </w:rPr>
      </w:pPr>
    </w:p>
    <w:p w:rsidR="0076358C" w:rsidRPr="008C0C64" w:rsidP="0076358C">
      <w:pPr>
        <w:pStyle w:val="a0"/>
        <w:rPr>
          <w:rFonts w:ascii="Times New Roman" w:hAnsi="Times New Roman"/>
          <w:b w:val="0"/>
          <w:sz w:val="28"/>
          <w:szCs w:val="28"/>
        </w:rPr>
      </w:pPr>
      <w:r w:rsidRPr="008C0C64">
        <w:rPr>
          <w:rFonts w:ascii="Times New Roman" w:hAnsi="Times New Roman"/>
          <w:b w:val="0"/>
          <w:sz w:val="28"/>
          <w:szCs w:val="28"/>
        </w:rPr>
        <w:t>ЗАЯВА</w:t>
      </w:r>
      <w:r w:rsidRPr="008C0C64">
        <w:rPr>
          <w:rFonts w:ascii="Times New Roman" w:hAnsi="Times New Roman"/>
          <w:b w:val="0"/>
          <w:sz w:val="28"/>
          <w:szCs w:val="28"/>
        </w:rPr>
        <w:br/>
        <w:t xml:space="preserve">про призначення та надання житлової субсидії </w:t>
      </w:r>
    </w:p>
    <w:p w:rsidR="0076358C" w:rsidRPr="008C0C64" w:rsidP="0076358C">
      <w:pPr>
        <w:pStyle w:val="a"/>
        <w:spacing w:before="0"/>
        <w:jc w:val="both"/>
        <w:rPr>
          <w:rFonts w:ascii="Times New Roman" w:hAnsi="Times New Roman"/>
          <w:sz w:val="20"/>
        </w:rPr>
      </w:pPr>
      <w:r w:rsidRPr="008C0C64">
        <w:rPr>
          <w:rFonts w:ascii="Times New Roman" w:hAnsi="Times New Roman"/>
          <w:sz w:val="28"/>
          <w:szCs w:val="28"/>
        </w:rPr>
        <w:t>Я, ________________________________________</w:t>
      </w:r>
      <w:r>
        <w:rPr>
          <w:rFonts w:ascii="Times New Roman" w:hAnsi="Times New Roman"/>
          <w:sz w:val="28"/>
          <w:szCs w:val="28"/>
        </w:rPr>
        <w:t>____________________,</w:t>
      </w:r>
      <w:r w:rsidRPr="008C0C64">
        <w:rPr>
          <w:rFonts w:ascii="Times New Roman" w:hAnsi="Times New Roman"/>
          <w:sz w:val="28"/>
          <w:szCs w:val="28"/>
        </w:rPr>
        <w:tab/>
      </w:r>
      <w:r w:rsidRPr="008C0C64">
        <w:rPr>
          <w:rFonts w:ascii="Times New Roman" w:hAnsi="Times New Roman"/>
          <w:sz w:val="28"/>
          <w:szCs w:val="28"/>
        </w:rPr>
        <w:tab/>
      </w:r>
      <w:r w:rsidRPr="008C0C64">
        <w:rPr>
          <w:rFonts w:ascii="Times New Roman" w:hAnsi="Times New Roman"/>
          <w:sz w:val="28"/>
          <w:szCs w:val="28"/>
        </w:rPr>
        <w:tab/>
      </w:r>
      <w:r w:rsidRPr="008C0C64">
        <w:rPr>
          <w:rFonts w:ascii="Times New Roman" w:hAnsi="Times New Roman"/>
          <w:sz w:val="28"/>
          <w:szCs w:val="28"/>
        </w:rPr>
        <w:tab/>
      </w:r>
      <w:r w:rsidRPr="008C0C64">
        <w:rPr>
          <w:rFonts w:ascii="Times New Roman" w:hAnsi="Times New Roman"/>
          <w:sz w:val="20"/>
        </w:rPr>
        <w:t>(прізвище, ім’я, по батькові</w:t>
      </w:r>
      <w:r>
        <w:rPr>
          <w:rFonts w:ascii="Times New Roman" w:hAnsi="Times New Roman"/>
          <w:sz w:val="20"/>
        </w:rPr>
        <w:t xml:space="preserve"> </w:t>
      </w:r>
      <w:r w:rsidRPr="008C0C64">
        <w:rPr>
          <w:rFonts w:ascii="Times New Roman" w:hAnsi="Times New Roman"/>
          <w:sz w:val="20"/>
        </w:rPr>
        <w:t>(за наявності)</w:t>
      </w:r>
    </w:p>
    <w:p w:rsidR="0076358C" w:rsidP="0076358C">
      <w:pPr>
        <w:pStyle w:val="a"/>
        <w:spacing w:before="0"/>
        <w:jc w:val="both"/>
        <w:rPr>
          <w:rFonts w:ascii="Times New Roman" w:hAnsi="Times New Roman"/>
          <w:sz w:val="28"/>
          <w:szCs w:val="28"/>
        </w:rPr>
      </w:pPr>
      <w:r>
        <w:rPr>
          <w:rFonts w:ascii="Times New Roman" w:hAnsi="Times New Roman"/>
          <w:sz w:val="28"/>
          <w:szCs w:val="28"/>
        </w:rPr>
        <w:t xml:space="preserve">зареєстроване (для орендарів та внутрішньо переміщених осіб — фактичне) місце проживання </w:t>
      </w:r>
      <w:r w:rsidRPr="008C0C64">
        <w:rPr>
          <w:rFonts w:ascii="Times New Roman" w:hAnsi="Times New Roman"/>
          <w:sz w:val="28"/>
          <w:szCs w:val="28"/>
        </w:rPr>
        <w:t>(підкреслити потрібне)</w:t>
      </w:r>
      <w:r>
        <w:rPr>
          <w:rFonts w:ascii="Times New Roman" w:hAnsi="Times New Roman"/>
          <w:sz w:val="28"/>
          <w:szCs w:val="28"/>
        </w:rPr>
        <w:t xml:space="preserve"> ________________________________ </w:t>
      </w:r>
    </w:p>
    <w:p w:rsidR="0076358C" w:rsidRPr="008C0C64" w:rsidP="0076358C">
      <w:pPr>
        <w:pStyle w:val="a"/>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76358C" w:rsidRPr="008C0C64" w:rsidP="0076358C">
      <w:pPr>
        <w:pStyle w:val="a"/>
        <w:spacing w:before="0"/>
        <w:jc w:val="both"/>
        <w:rPr>
          <w:rFonts w:ascii="Times New Roman" w:hAnsi="Times New Roman"/>
          <w:sz w:val="28"/>
          <w:szCs w:val="28"/>
        </w:rPr>
      </w:pPr>
      <w:r>
        <w:rPr>
          <w:rFonts w:ascii="Times New Roman" w:hAnsi="Times New Roman"/>
          <w:sz w:val="28"/>
          <w:szCs w:val="28"/>
        </w:rPr>
        <w:t>контактний номер мобільного телефону</w:t>
      </w:r>
      <w:r w:rsidRPr="008C0C64">
        <w:rPr>
          <w:rFonts w:ascii="Times New Roman" w:hAnsi="Times New Roman"/>
          <w:sz w:val="28"/>
          <w:szCs w:val="28"/>
        </w:rPr>
        <w:t xml:space="preserve">  _______</w:t>
      </w:r>
      <w:r>
        <w:rPr>
          <w:rFonts w:ascii="Times New Roman" w:hAnsi="Times New Roman"/>
          <w:sz w:val="28"/>
          <w:szCs w:val="28"/>
        </w:rPr>
        <w:t>______________________,</w:t>
      </w:r>
      <w:r w:rsidRPr="008C0C64">
        <w:rPr>
          <w:rFonts w:ascii="Times New Roman" w:hAnsi="Times New Roman"/>
          <w:sz w:val="28"/>
          <w:szCs w:val="28"/>
        </w:rPr>
        <w:t xml:space="preserve"> </w:t>
      </w:r>
    </w:p>
    <w:p w:rsidR="0076358C" w:rsidP="0076358C">
      <w:pPr>
        <w:pStyle w:val="a"/>
        <w:spacing w:before="0"/>
        <w:jc w:val="both"/>
        <w:rPr>
          <w:rFonts w:ascii="Times New Roman" w:hAnsi="Times New Roman"/>
          <w:sz w:val="28"/>
          <w:szCs w:val="28"/>
        </w:rPr>
      </w:pPr>
      <w:r>
        <w:rPr>
          <w:rFonts w:ascii="Times New Roman" w:hAnsi="Times New Roman"/>
          <w:sz w:val="28"/>
          <w:szCs w:val="28"/>
        </w:rPr>
        <w:t xml:space="preserve">паспорт або посвідка на (постійне/тимчасове) проживання: </w:t>
      </w:r>
    </w:p>
    <w:p w:rsidR="0076358C" w:rsidP="0076358C">
      <w:pPr>
        <w:pStyle w:val="a"/>
        <w:spacing w:before="0"/>
        <w:jc w:val="both"/>
        <w:rPr>
          <w:rFonts w:ascii="Times New Roman" w:hAnsi="Times New Roman"/>
          <w:sz w:val="28"/>
          <w:szCs w:val="28"/>
        </w:rPr>
      </w:pPr>
      <w:r>
        <w:rPr>
          <w:rFonts w:ascii="Times New Roman" w:hAnsi="Times New Roman"/>
          <w:sz w:val="28"/>
          <w:szCs w:val="28"/>
        </w:rPr>
        <w:t xml:space="preserve">серія </w:t>
      </w:r>
      <w:r w:rsidRPr="008C0C64">
        <w:rPr>
          <w:rFonts w:ascii="Times New Roman" w:hAnsi="Times New Roman"/>
          <w:sz w:val="28"/>
          <w:szCs w:val="28"/>
        </w:rPr>
        <w:t>(за наявності)</w:t>
      </w:r>
      <w:r>
        <w:rPr>
          <w:rFonts w:ascii="Times New Roman" w:hAnsi="Times New Roman"/>
          <w:sz w:val="28"/>
          <w:szCs w:val="28"/>
        </w:rPr>
        <w:t xml:space="preserve"> ________________ № ___________</w:t>
      </w:r>
      <w:r w:rsidRPr="008C0C64">
        <w:rPr>
          <w:rFonts w:ascii="Times New Roman" w:hAnsi="Times New Roman"/>
          <w:sz w:val="28"/>
          <w:szCs w:val="28"/>
        </w:rPr>
        <w:t xml:space="preserve">_______, </w:t>
      </w:r>
      <w:r>
        <w:rPr>
          <w:rFonts w:ascii="Times New Roman" w:hAnsi="Times New Roman"/>
          <w:sz w:val="28"/>
          <w:szCs w:val="28"/>
        </w:rPr>
        <w:t>виданий (видана) _____________________________________________________________</w:t>
      </w:r>
    </w:p>
    <w:p w:rsidR="0076358C" w:rsidP="0076358C">
      <w:pPr>
        <w:pStyle w:val="a"/>
        <w:spacing w:before="0"/>
        <w:ind w:firstLine="0"/>
        <w:jc w:val="both"/>
        <w:rPr>
          <w:rFonts w:ascii="Times New Roman" w:hAnsi="Times New Roman"/>
          <w:sz w:val="28"/>
          <w:szCs w:val="28"/>
        </w:rPr>
      </w:pPr>
      <w:r>
        <w:rPr>
          <w:rFonts w:ascii="Times New Roman" w:hAnsi="Times New Roman"/>
          <w:sz w:val="28"/>
          <w:szCs w:val="28"/>
        </w:rPr>
        <w:t>___________</w:t>
      </w:r>
      <w:r w:rsidRPr="008C0C64">
        <w:rPr>
          <w:rFonts w:ascii="Times New Roman" w:hAnsi="Times New Roman"/>
          <w:sz w:val="28"/>
          <w:szCs w:val="28"/>
        </w:rPr>
        <w:t>__</w:t>
      </w:r>
      <w:r>
        <w:rPr>
          <w:rFonts w:ascii="Times New Roman" w:hAnsi="Times New Roman"/>
          <w:sz w:val="28"/>
          <w:szCs w:val="28"/>
        </w:rPr>
        <w:t xml:space="preserve">____________________________________  ____ _______ ____ р., </w:t>
      </w:r>
    </w:p>
    <w:p w:rsidR="0076358C" w:rsidRPr="008C0C64" w:rsidP="0076358C">
      <w:pPr>
        <w:pStyle w:val="a"/>
        <w:spacing w:before="0"/>
        <w:jc w:val="both"/>
        <w:rPr>
          <w:rFonts w:ascii="Times New Roman" w:hAnsi="Times New Roman"/>
          <w:sz w:val="20"/>
        </w:rPr>
      </w:pPr>
      <w:r w:rsidRPr="008C0C64">
        <w:rPr>
          <w:rFonts w:ascii="Times New Roman" w:hAnsi="Times New Roman"/>
          <w:sz w:val="20"/>
        </w:rPr>
        <w:t xml:space="preserve">                   </w:t>
      </w:r>
      <w:r>
        <w:rPr>
          <w:rFonts w:ascii="Times New Roman" w:hAnsi="Times New Roman"/>
          <w:sz w:val="20"/>
        </w:rPr>
        <w:t xml:space="preserve">              </w:t>
      </w:r>
      <w:r w:rsidRPr="008C0C64">
        <w:rPr>
          <w:rFonts w:ascii="Times New Roman" w:hAnsi="Times New Roman"/>
          <w:sz w:val="20"/>
        </w:rPr>
        <w:t>(ким і коли (за наявності)</w:t>
      </w:r>
    </w:p>
    <w:p w:rsidR="0076358C" w:rsidRPr="008C0C64" w:rsidP="0076358C">
      <w:pPr>
        <w:pStyle w:val="a"/>
        <w:spacing w:before="0"/>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____________________________________________________________________</w:t>
      </w:r>
    </w:p>
    <w:p w:rsidR="0076358C" w:rsidP="0076358C">
      <w:pPr>
        <w:pStyle w:val="a"/>
        <w:spacing w:before="0"/>
        <w:ind w:firstLine="0"/>
        <w:jc w:val="center"/>
        <w:rPr>
          <w:rFonts w:ascii="Times New Roman" w:hAnsi="Times New Roman"/>
          <w:sz w:val="20"/>
        </w:rPr>
      </w:pPr>
      <w:r w:rsidRPr="008C0C64">
        <w:rPr>
          <w:rFonts w:ascii="Times New Roman" w:hAnsi="Times New Roman"/>
          <w:sz w:val="20"/>
        </w:rPr>
        <w:t>(крім осіб, які мають відмітку в паспорті про право здійснювати платежі за серією</w:t>
      </w:r>
      <w:r>
        <w:rPr>
          <w:rFonts w:ascii="Times New Roman" w:hAnsi="Times New Roman"/>
          <w:sz w:val="20"/>
        </w:rPr>
        <w:br/>
      </w:r>
      <w:r>
        <w:rPr>
          <w:rFonts w:ascii="Times New Roman" w:hAnsi="Times New Roman"/>
          <w:sz w:val="28"/>
          <w:szCs w:val="28"/>
        </w:rPr>
        <w:t>___________________________________________________________________,</w:t>
      </w:r>
    </w:p>
    <w:p w:rsidR="0076358C" w:rsidRPr="008C0C64" w:rsidP="0076358C">
      <w:pPr>
        <w:pStyle w:val="a"/>
        <w:spacing w:before="0"/>
        <w:ind w:firstLine="0"/>
        <w:jc w:val="center"/>
        <w:rPr>
          <w:rFonts w:ascii="Times New Roman" w:hAnsi="Times New Roman"/>
          <w:sz w:val="20"/>
        </w:rPr>
      </w:pPr>
      <w:r w:rsidRPr="008C0C64">
        <w:rPr>
          <w:rFonts w:ascii="Times New Roman" w:hAnsi="Times New Roman"/>
          <w:sz w:val="20"/>
        </w:rPr>
        <w:t>(за наявності) та номером паспорта)</w:t>
      </w:r>
    </w:p>
    <w:p w:rsidR="0076358C" w:rsidP="0076358C">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 палива (</w:t>
      </w:r>
      <w:r w:rsidRPr="008C0C64">
        <w:rPr>
          <w:rFonts w:ascii="Times New Roman" w:hAnsi="Times New Roman"/>
          <w:sz w:val="28"/>
          <w:szCs w:val="28"/>
        </w:rPr>
        <w:t>підкреслити потрібне</w:t>
      </w:r>
      <w:r>
        <w:rPr>
          <w:rFonts w:ascii="Times New Roman" w:hAnsi="Times New Roman"/>
          <w:sz w:val="28"/>
          <w:szCs w:val="28"/>
        </w:rPr>
        <w:t>);</w:t>
      </w:r>
    </w:p>
    <w:p w:rsidR="0076358C" w:rsidP="0076358C">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прошу призначити житлову субсидію на понаднормову площу житла, оскільки за зазначеною адресою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w:t>
      </w:r>
      <w:r w:rsidRPr="008C0C64">
        <w:rPr>
          <w:rFonts w:ascii="Times New Roman" w:hAnsi="Times New Roman"/>
          <w:sz w:val="28"/>
          <w:szCs w:val="28"/>
        </w:rPr>
        <w:t>підкреслити потрібне</w:t>
      </w:r>
      <w:r>
        <w:rPr>
          <w:rFonts w:ascii="Times New Roman" w:hAnsi="Times New Roman"/>
          <w:sz w:val="28"/>
          <w:szCs w:val="28"/>
        </w:rPr>
        <w:t>);</w:t>
      </w:r>
    </w:p>
    <w:p w:rsidR="0076358C" w:rsidP="0076358C">
      <w:pPr>
        <w:pStyle w:val="a"/>
        <w:jc w:val="both"/>
        <w:rPr>
          <w:rFonts w:ascii="Times New Roman" w:hAnsi="Times New Roman"/>
          <w:sz w:val="28"/>
          <w:szCs w:val="28"/>
        </w:rPr>
      </w:pPr>
    </w:p>
    <w:p w:rsidR="0076358C" w:rsidP="0076358C">
      <w:pPr>
        <w:pStyle w:val="a"/>
        <w:jc w:val="both"/>
        <w:rPr>
          <w:rFonts w:ascii="Times New Roman" w:hAnsi="Times New Roman"/>
          <w:sz w:val="28"/>
          <w:szCs w:val="28"/>
        </w:rPr>
      </w:pPr>
      <w:r>
        <w:rPr>
          <w:rFonts w:ascii="Times New Roman" w:hAnsi="Times New Roman"/>
          <w:sz w:val="28"/>
          <w:szCs w:val="28"/>
        </w:rPr>
        <w:t>прошу кошти житлової субсидії перераховувати:</w:t>
      </w:r>
    </w:p>
    <w:p w:rsidR="0076358C" w:rsidP="0076358C">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через організацію, яка здійснює виплату і доставку пенсій та грошової допомоги;</w:t>
      </w:r>
    </w:p>
    <w:p w:rsidR="0076358C" w:rsidP="0076358C">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на рахунок у банку № _______________________________________ МФО____________ код ___________ найменування банку __________________.</w:t>
      </w:r>
    </w:p>
    <w:p w:rsidR="0076358C" w:rsidRPr="00A136E0" w:rsidP="0076358C">
      <w:pPr>
        <w:pStyle w:val="a"/>
        <w:jc w:val="both"/>
        <w:rPr>
          <w:rFonts w:ascii="Times New Roman" w:hAnsi="Times New Roman"/>
          <w:sz w:val="24"/>
          <w:szCs w:val="28"/>
        </w:rPr>
      </w:pPr>
      <w:r w:rsidRPr="00A136E0">
        <w:rPr>
          <w:rFonts w:ascii="Times New Roman" w:hAnsi="Times New Roman"/>
          <w:sz w:val="24"/>
          <w:szCs w:val="28"/>
        </w:rPr>
        <w:t>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(підкреслити потрібне)</w:t>
      </w:r>
    </w:p>
    <w:p w:rsidR="0076358C" w:rsidP="0076358C">
      <w:pPr>
        <w:ind w:firstLine="567"/>
        <w:jc w:val="both"/>
        <w:rPr>
          <w:rFonts w:ascii="Times New Roman" w:hAnsi="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1"/>
        <w:gridCol w:w="2127"/>
        <w:gridCol w:w="2552"/>
        <w:gridCol w:w="1269"/>
      </w:tblGrid>
      <w:tr w:rsidTr="00A136E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492"/>
          <w:tblHeader/>
        </w:trPr>
        <w:tc>
          <w:tcPr>
            <w:tcW w:w="1911" w:type="pct"/>
            <w:vAlign w:val="center"/>
            <w:hideMark/>
          </w:tcPr>
          <w:p w:rsidR="0076358C" w:rsidRPr="0076358C" w:rsidP="0076358C">
            <w:pPr>
              <w:ind w:right="-94"/>
              <w:jc w:val="center"/>
              <w:rPr>
                <w:rFonts w:ascii="Times New Roman" w:hAnsi="Times New Roman"/>
                <w:sz w:val="24"/>
                <w:szCs w:val="24"/>
              </w:rPr>
            </w:pPr>
            <w:r w:rsidRPr="0076358C">
              <w:rPr>
                <w:rFonts w:ascii="Times New Roman" w:hAnsi="Times New Roman"/>
                <w:sz w:val="24"/>
                <w:szCs w:val="24"/>
              </w:rPr>
              <w:t>Найменування виду послуги,                внеску тощо</w:t>
            </w:r>
          </w:p>
        </w:tc>
        <w:tc>
          <w:tcPr>
            <w:tcW w:w="1104" w:type="pct"/>
            <w:vAlign w:val="center"/>
            <w:hideMark/>
          </w:tcPr>
          <w:p w:rsidR="0076358C" w:rsidRPr="0076358C" w:rsidP="0076358C">
            <w:pPr>
              <w:jc w:val="center"/>
              <w:rPr>
                <w:rFonts w:ascii="Times New Roman" w:hAnsi="Times New Roman"/>
                <w:sz w:val="24"/>
                <w:szCs w:val="24"/>
              </w:rPr>
            </w:pPr>
            <w:r w:rsidRPr="0076358C">
              <w:rPr>
                <w:rFonts w:ascii="Times New Roman" w:hAnsi="Times New Roman"/>
                <w:sz w:val="24"/>
                <w:szCs w:val="24"/>
              </w:rPr>
              <w:t>Номер особового рахунка</w:t>
            </w:r>
          </w:p>
        </w:tc>
        <w:tc>
          <w:tcPr>
            <w:tcW w:w="1325" w:type="pct"/>
            <w:vAlign w:val="center"/>
            <w:hideMark/>
          </w:tcPr>
          <w:p w:rsidR="0076358C" w:rsidRPr="0076358C" w:rsidP="0076358C">
            <w:pPr>
              <w:jc w:val="center"/>
              <w:rPr>
                <w:rFonts w:ascii="Times New Roman" w:hAnsi="Times New Roman"/>
                <w:sz w:val="24"/>
                <w:szCs w:val="24"/>
              </w:rPr>
            </w:pPr>
            <w:r w:rsidRPr="0076358C">
              <w:rPr>
                <w:rFonts w:ascii="Times New Roman" w:hAnsi="Times New Roman"/>
                <w:sz w:val="24"/>
                <w:szCs w:val="24"/>
              </w:rPr>
              <w:t>Найменування організації, що надає послуги,                        об’єднання співвласників багатоквартирного будинку/житлово-будівельного кооперативу</w:t>
            </w:r>
          </w:p>
        </w:tc>
        <w:tc>
          <w:tcPr>
            <w:tcW w:w="659" w:type="pct"/>
            <w:vAlign w:val="center"/>
            <w:hideMark/>
          </w:tcPr>
          <w:p w:rsidR="0076358C" w:rsidRPr="0076358C" w:rsidP="0076358C">
            <w:pPr>
              <w:jc w:val="center"/>
              <w:rPr>
                <w:rFonts w:ascii="Times New Roman" w:hAnsi="Times New Roman"/>
                <w:sz w:val="24"/>
                <w:szCs w:val="24"/>
              </w:rPr>
            </w:pPr>
            <w:r w:rsidRPr="0076358C">
              <w:rPr>
                <w:rFonts w:ascii="Times New Roman" w:hAnsi="Times New Roman"/>
                <w:sz w:val="24"/>
                <w:szCs w:val="24"/>
              </w:rPr>
              <w:t>Примітки</w:t>
            </w:r>
          </w:p>
        </w:tc>
      </w:tr>
      <w:tr w:rsidTr="00A136E0">
        <w:tblPrEx>
          <w:tblW w:w="5000" w:type="pct"/>
          <w:tblLook w:val="00A0"/>
        </w:tblPrEx>
        <w:trPr>
          <w:trHeight w:val="1607"/>
        </w:trPr>
        <w:tc>
          <w:tcPr>
            <w:tcW w:w="1911" w:type="pct"/>
            <w:vAlign w:val="center"/>
            <w:hideMark/>
          </w:tcPr>
          <w:p w:rsidR="0076358C" w:rsidRPr="00A136E0" w:rsidP="0076358C">
            <w:pPr>
              <w:rPr>
                <w:rFonts w:ascii="Times New Roman" w:hAnsi="Times New Roman"/>
                <w:sz w:val="20"/>
                <w:szCs w:val="24"/>
              </w:rPr>
            </w:pPr>
            <w:r w:rsidRPr="00A136E0">
              <w:rPr>
                <w:rFonts w:ascii="Times New Roman" w:hAnsi="Times New Roman"/>
                <w:color w:val="000000"/>
                <w:sz w:val="20"/>
                <w:szCs w:val="24"/>
              </w:rPr>
              <w:t>Житлова послуга — послуга з</w:t>
            </w:r>
            <w:r w:rsidRPr="00A136E0">
              <w:rPr>
                <w:rFonts w:ascii="Times New Roman" w:hAnsi="Times New Roman"/>
                <w:sz w:val="20"/>
                <w:szCs w:val="24"/>
              </w:rPr>
              <w:t xml:space="preserve"> управління багатоквартирним будинком</w:t>
            </w:r>
            <w:r w:rsidRPr="00A136E0">
              <w:rPr>
                <w:rFonts w:ascii="Times New Roman" w:hAnsi="Times New Roman"/>
                <w:color w:val="000000"/>
                <w:sz w:val="20"/>
                <w:szCs w:val="24"/>
              </w:rPr>
              <w:t>, витрати на управління багатоквартирним будинком,</w:t>
            </w:r>
            <w:r w:rsidRPr="00A136E0">
              <w:rPr>
                <w:rFonts w:ascii="Times New Roman" w:hAnsi="Times New Roman"/>
                <w:color w:val="000000"/>
                <w:sz w:val="20"/>
                <w:szCs w:val="24"/>
                <w:shd w:val="clear" w:color="auto" w:fill="FFFFFF"/>
              </w:rPr>
              <w:t xml:space="preserve"> </w:t>
            </w:r>
            <w:r w:rsidRPr="00A136E0">
              <w:rPr>
                <w:rFonts w:ascii="Times New Roman" w:hAnsi="Times New Roman"/>
                <w:color w:val="000000"/>
                <w:sz w:val="20"/>
                <w:szCs w:val="24"/>
              </w:rPr>
              <w:t xml:space="preserve">у якому створено </w:t>
            </w:r>
            <w:r w:rsidRPr="00A136E0">
              <w:rPr>
                <w:rFonts w:ascii="Times New Roman" w:hAnsi="Times New Roman"/>
                <w:sz w:val="20"/>
                <w:szCs w:val="24"/>
              </w:rPr>
              <w:t>об’єднання співвласників багатоквартирного будинку/житлово-будівельний кооператив</w:t>
            </w:r>
          </w:p>
        </w:tc>
        <w:tc>
          <w:tcPr>
            <w:tcW w:w="1104" w:type="pct"/>
            <w:vAlign w:val="center"/>
          </w:tcPr>
          <w:p w:rsidR="0076358C" w:rsidRPr="00A136E0" w:rsidP="0076358C">
            <w:pPr>
              <w:jc w:val="both"/>
              <w:rPr>
                <w:rFonts w:ascii="Times New Roman" w:hAnsi="Times New Roman"/>
                <w:sz w:val="20"/>
                <w:szCs w:val="24"/>
              </w:rPr>
            </w:pPr>
          </w:p>
        </w:tc>
        <w:tc>
          <w:tcPr>
            <w:tcW w:w="1325" w:type="pct"/>
            <w:vAlign w:val="center"/>
          </w:tcPr>
          <w:p w:rsidR="0076358C" w:rsidRPr="00A136E0" w:rsidP="0076358C">
            <w:pPr>
              <w:jc w:val="both"/>
              <w:rPr>
                <w:rFonts w:ascii="Times New Roman" w:hAnsi="Times New Roman"/>
                <w:sz w:val="20"/>
                <w:szCs w:val="24"/>
              </w:rPr>
            </w:pPr>
          </w:p>
        </w:tc>
        <w:tc>
          <w:tcPr>
            <w:tcW w:w="659" w:type="pct"/>
            <w:vAlign w:val="center"/>
          </w:tcPr>
          <w:p w:rsidR="0076358C" w:rsidRPr="00A136E0" w:rsidP="0076358C">
            <w:pPr>
              <w:jc w:val="both"/>
              <w:rPr>
                <w:rFonts w:ascii="Times New Roman" w:hAnsi="Times New Roman"/>
                <w:sz w:val="20"/>
                <w:szCs w:val="24"/>
              </w:rPr>
            </w:pPr>
          </w:p>
        </w:tc>
      </w:tr>
      <w:tr w:rsidTr="00A136E0">
        <w:tblPrEx>
          <w:tblW w:w="5000" w:type="pct"/>
          <w:tblLook w:val="00A0"/>
        </w:tblPrEx>
        <w:trPr>
          <w:trHeight w:val="979"/>
        </w:trPr>
        <w:tc>
          <w:tcPr>
            <w:tcW w:w="1911" w:type="pct"/>
            <w:vAlign w:val="center"/>
            <w:hideMark/>
          </w:tcPr>
          <w:p w:rsidR="0076358C" w:rsidRPr="00A136E0" w:rsidP="0076358C">
            <w:pPr>
              <w:rPr>
                <w:rFonts w:ascii="Times New Roman" w:hAnsi="Times New Roman"/>
                <w:b/>
                <w:sz w:val="28"/>
                <w:szCs w:val="24"/>
              </w:rPr>
            </w:pPr>
            <w:r w:rsidRPr="00A136E0">
              <w:rPr>
                <w:rFonts w:ascii="Times New Roman" w:hAnsi="Times New Roman"/>
                <w:b/>
                <w:sz w:val="28"/>
                <w:szCs w:val="24"/>
              </w:rPr>
              <w:t>Послуга з постачання природного газу</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979"/>
        </w:trPr>
        <w:tc>
          <w:tcPr>
            <w:tcW w:w="1911" w:type="pct"/>
            <w:vAlign w:val="center"/>
            <w:hideMark/>
          </w:tcPr>
          <w:p w:rsidR="0076358C" w:rsidRPr="00A136E0" w:rsidP="0076358C">
            <w:pPr>
              <w:rPr>
                <w:rFonts w:ascii="Times New Roman" w:hAnsi="Times New Roman"/>
                <w:b/>
                <w:sz w:val="28"/>
                <w:szCs w:val="24"/>
              </w:rPr>
            </w:pPr>
            <w:r w:rsidRPr="00A136E0">
              <w:rPr>
                <w:rFonts w:ascii="Times New Roman" w:hAnsi="Times New Roman"/>
                <w:b/>
                <w:sz w:val="28"/>
                <w:szCs w:val="24"/>
              </w:rPr>
              <w:t>Послуга з розподілу природного газу</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1121"/>
        </w:trPr>
        <w:tc>
          <w:tcPr>
            <w:tcW w:w="1911" w:type="pct"/>
            <w:vAlign w:val="center"/>
            <w:hideMark/>
          </w:tcPr>
          <w:p w:rsidR="0076358C" w:rsidRPr="00A136E0" w:rsidP="0076358C">
            <w:pPr>
              <w:rPr>
                <w:rFonts w:ascii="Times New Roman" w:hAnsi="Times New Roman"/>
                <w:b/>
                <w:sz w:val="28"/>
                <w:szCs w:val="24"/>
              </w:rPr>
            </w:pPr>
            <w:r w:rsidRPr="00A136E0">
              <w:rPr>
                <w:rFonts w:ascii="Times New Roman" w:hAnsi="Times New Roman"/>
                <w:b/>
                <w:sz w:val="28"/>
                <w:szCs w:val="24"/>
              </w:rPr>
              <w:t>Послуга з централізованого водопостачання</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427"/>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Послуга з постачання гарячої води</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561"/>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Послуга з централізованого водовідведення</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555"/>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Послуга з постачання теплової енергії</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1150"/>
        </w:trPr>
        <w:tc>
          <w:tcPr>
            <w:tcW w:w="1911" w:type="pct"/>
            <w:vAlign w:val="center"/>
            <w:hideMark/>
          </w:tcPr>
          <w:p w:rsidR="0076358C" w:rsidRPr="00A136E0" w:rsidP="0076358C">
            <w:pPr>
              <w:rPr>
                <w:rFonts w:ascii="Times New Roman" w:hAnsi="Times New Roman"/>
                <w:b/>
                <w:sz w:val="28"/>
                <w:szCs w:val="24"/>
              </w:rPr>
            </w:pPr>
            <w:r w:rsidRPr="00A136E0">
              <w:rPr>
                <w:rFonts w:ascii="Times New Roman" w:hAnsi="Times New Roman"/>
                <w:b/>
                <w:sz w:val="28"/>
                <w:szCs w:val="24"/>
              </w:rPr>
              <w:t>Послуга з постачання електричної енергії</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982"/>
        </w:trPr>
        <w:tc>
          <w:tcPr>
            <w:tcW w:w="1911" w:type="pct"/>
            <w:vAlign w:val="center"/>
            <w:hideMark/>
          </w:tcPr>
          <w:p w:rsidR="0076358C" w:rsidRPr="00A136E0" w:rsidP="0076358C">
            <w:pPr>
              <w:rPr>
                <w:rFonts w:ascii="Times New Roman" w:hAnsi="Times New Roman"/>
                <w:b/>
                <w:sz w:val="28"/>
                <w:szCs w:val="24"/>
              </w:rPr>
            </w:pPr>
            <w:r w:rsidRPr="00A136E0">
              <w:rPr>
                <w:rFonts w:ascii="Times New Roman" w:hAnsi="Times New Roman"/>
                <w:b/>
                <w:sz w:val="28"/>
                <w:szCs w:val="24"/>
              </w:rPr>
              <w:t>Послуга з розподілу електричної енергії</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893"/>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 xml:space="preserve">Послуга з поводження з побутовими відходами (твердими, великогабаритними, ремонтними) </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707"/>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Послуга з поводження  з побутовими відходами (рідкими) або вивезення рідких нечистот</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930"/>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Внески за встановлення, обслуговування та заміну вузлів комерційного обліку теплової енергії</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747"/>
        </w:trPr>
        <w:tc>
          <w:tcPr>
            <w:tcW w:w="1911" w:type="pct"/>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Внески за встановлення, обслуговування та заміну вузлів комерційного обліку гарячої води</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830"/>
        </w:trPr>
        <w:tc>
          <w:tcPr>
            <w:tcW w:w="1911" w:type="pct"/>
            <w:tcBorders>
              <w:bottom w:val="single" w:sz="4" w:space="0" w:color="auto"/>
            </w:tcBorders>
            <w:vAlign w:val="center"/>
            <w:hideMark/>
          </w:tcPr>
          <w:p w:rsidR="0076358C" w:rsidRPr="00A136E0" w:rsidP="0076358C">
            <w:pPr>
              <w:rPr>
                <w:rFonts w:ascii="Times New Roman" w:hAnsi="Times New Roman"/>
                <w:sz w:val="22"/>
                <w:szCs w:val="24"/>
              </w:rPr>
            </w:pPr>
            <w:r w:rsidRPr="00A136E0">
              <w:rPr>
                <w:rFonts w:ascii="Times New Roman" w:hAnsi="Times New Roman"/>
                <w:sz w:val="22"/>
                <w:szCs w:val="24"/>
              </w:rPr>
              <w:t>Внески за встановлення, обслуговування та заміну вузлів комерційного обліку питної води</w:t>
            </w:r>
          </w:p>
        </w:tc>
        <w:tc>
          <w:tcPr>
            <w:tcW w:w="1104" w:type="pct"/>
            <w:tcBorders>
              <w:bottom w:val="single" w:sz="4" w:space="0" w:color="auto"/>
            </w:tcBorders>
            <w:vAlign w:val="center"/>
          </w:tcPr>
          <w:p w:rsidR="0076358C" w:rsidRPr="0076358C" w:rsidP="0076358C">
            <w:pPr>
              <w:jc w:val="both"/>
              <w:rPr>
                <w:rFonts w:ascii="Times New Roman" w:hAnsi="Times New Roman"/>
                <w:sz w:val="24"/>
                <w:szCs w:val="24"/>
              </w:rPr>
            </w:pPr>
          </w:p>
        </w:tc>
        <w:tc>
          <w:tcPr>
            <w:tcW w:w="1325" w:type="pct"/>
            <w:tcBorders>
              <w:bottom w:val="single" w:sz="4" w:space="0" w:color="auto"/>
            </w:tcBorders>
            <w:vAlign w:val="center"/>
          </w:tcPr>
          <w:p w:rsidR="0076358C" w:rsidRPr="0076358C" w:rsidP="0076358C">
            <w:pPr>
              <w:jc w:val="both"/>
              <w:rPr>
                <w:rFonts w:ascii="Times New Roman" w:hAnsi="Times New Roman"/>
                <w:sz w:val="24"/>
                <w:szCs w:val="24"/>
              </w:rPr>
            </w:pPr>
          </w:p>
        </w:tc>
        <w:tc>
          <w:tcPr>
            <w:tcW w:w="659" w:type="pct"/>
            <w:tcBorders>
              <w:bottom w:val="single" w:sz="4" w:space="0" w:color="auto"/>
            </w:tcBorders>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699"/>
        </w:trPr>
        <w:tc>
          <w:tcPr>
            <w:tcW w:w="1911" w:type="pct"/>
            <w:tcBorders>
              <w:top w:val="nil"/>
            </w:tcBorders>
            <w:vAlign w:val="center"/>
            <w:hideMark/>
          </w:tcPr>
          <w:p w:rsidR="0076358C" w:rsidRPr="00A136E0" w:rsidP="0076358C">
            <w:pPr>
              <w:rPr>
                <w:rFonts w:ascii="Times New Roman" w:hAnsi="Times New Roman"/>
                <w:color w:val="000000"/>
                <w:sz w:val="22"/>
                <w:szCs w:val="24"/>
              </w:rPr>
            </w:pPr>
            <w:r w:rsidRPr="00A136E0">
              <w:rPr>
                <w:rFonts w:ascii="Times New Roman" w:hAnsi="Times New Roman"/>
                <w:color w:val="000000"/>
                <w:sz w:val="22"/>
                <w:szCs w:val="24"/>
              </w:rPr>
              <w:t>Плата за абонентське обслуговування за послугою з централізованого водопостачання</w:t>
            </w:r>
          </w:p>
        </w:tc>
        <w:tc>
          <w:tcPr>
            <w:tcW w:w="1104" w:type="pct"/>
            <w:tcBorders>
              <w:top w:val="nil"/>
            </w:tcBorders>
            <w:vAlign w:val="center"/>
          </w:tcPr>
          <w:p w:rsidR="0076358C" w:rsidRPr="0076358C" w:rsidP="0076358C">
            <w:pPr>
              <w:jc w:val="both"/>
              <w:rPr>
                <w:rFonts w:ascii="Times New Roman" w:hAnsi="Times New Roman"/>
                <w:sz w:val="24"/>
                <w:szCs w:val="24"/>
              </w:rPr>
            </w:pPr>
          </w:p>
        </w:tc>
        <w:tc>
          <w:tcPr>
            <w:tcW w:w="1325" w:type="pct"/>
            <w:tcBorders>
              <w:top w:val="nil"/>
            </w:tcBorders>
            <w:vAlign w:val="center"/>
          </w:tcPr>
          <w:p w:rsidR="0076358C" w:rsidRPr="0076358C" w:rsidP="0076358C">
            <w:pPr>
              <w:jc w:val="both"/>
              <w:rPr>
                <w:rFonts w:ascii="Times New Roman" w:hAnsi="Times New Roman"/>
                <w:sz w:val="24"/>
                <w:szCs w:val="24"/>
              </w:rPr>
            </w:pPr>
          </w:p>
        </w:tc>
        <w:tc>
          <w:tcPr>
            <w:tcW w:w="659" w:type="pct"/>
            <w:tcBorders>
              <w:top w:val="nil"/>
            </w:tcBorders>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795"/>
        </w:trPr>
        <w:tc>
          <w:tcPr>
            <w:tcW w:w="1911" w:type="pct"/>
            <w:vAlign w:val="center"/>
            <w:hideMark/>
          </w:tcPr>
          <w:p w:rsidR="0076358C" w:rsidRPr="00A136E0" w:rsidP="0076358C">
            <w:pPr>
              <w:rPr>
                <w:rFonts w:ascii="Times New Roman" w:hAnsi="Times New Roman"/>
                <w:color w:val="000000"/>
                <w:sz w:val="22"/>
                <w:szCs w:val="24"/>
              </w:rPr>
            </w:pPr>
            <w:r w:rsidRPr="00A136E0">
              <w:rPr>
                <w:rFonts w:ascii="Times New Roman" w:hAnsi="Times New Roman"/>
                <w:color w:val="000000"/>
                <w:sz w:val="22"/>
                <w:szCs w:val="24"/>
              </w:rPr>
              <w:t>Плата за абонентське обслуговування за послугою з централізованого водовідведення</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835"/>
        </w:trPr>
        <w:tc>
          <w:tcPr>
            <w:tcW w:w="1911" w:type="pct"/>
            <w:vAlign w:val="center"/>
            <w:hideMark/>
          </w:tcPr>
          <w:p w:rsidR="0076358C" w:rsidRPr="00A136E0" w:rsidP="0076358C">
            <w:pPr>
              <w:rPr>
                <w:rFonts w:ascii="Times New Roman" w:hAnsi="Times New Roman"/>
                <w:color w:val="000000"/>
                <w:sz w:val="22"/>
                <w:szCs w:val="24"/>
              </w:rPr>
            </w:pPr>
            <w:r w:rsidRPr="00A136E0">
              <w:rPr>
                <w:rFonts w:ascii="Times New Roman" w:hAnsi="Times New Roman"/>
                <w:color w:val="000000"/>
                <w:sz w:val="22"/>
                <w:szCs w:val="24"/>
              </w:rPr>
              <w:t>Плата за абонентське обслуговування за послугою з постачання гарячої води</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691"/>
        </w:trPr>
        <w:tc>
          <w:tcPr>
            <w:tcW w:w="1911" w:type="pct"/>
            <w:vAlign w:val="center"/>
            <w:hideMark/>
          </w:tcPr>
          <w:p w:rsidR="0076358C" w:rsidRPr="00A136E0" w:rsidP="0076358C">
            <w:pPr>
              <w:rPr>
                <w:rFonts w:ascii="Times New Roman" w:hAnsi="Times New Roman"/>
                <w:color w:val="000000"/>
                <w:sz w:val="22"/>
                <w:szCs w:val="24"/>
              </w:rPr>
            </w:pPr>
            <w:r w:rsidRPr="00A136E0">
              <w:rPr>
                <w:rFonts w:ascii="Times New Roman" w:hAnsi="Times New Roman"/>
                <w:color w:val="000000"/>
                <w:sz w:val="22"/>
                <w:szCs w:val="24"/>
              </w:rPr>
              <w:t>Плата за абонентське обслуговування за послугою з постачання теплової енергії</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r w:rsidTr="00A136E0">
        <w:tblPrEx>
          <w:tblW w:w="5000" w:type="pct"/>
          <w:tblLook w:val="00A0"/>
        </w:tblPrEx>
        <w:trPr>
          <w:trHeight w:val="646"/>
        </w:trPr>
        <w:tc>
          <w:tcPr>
            <w:tcW w:w="1911" w:type="pct"/>
            <w:vAlign w:val="center"/>
            <w:hideMark/>
          </w:tcPr>
          <w:p w:rsidR="0076358C" w:rsidRPr="00A136E0" w:rsidP="0076358C">
            <w:pPr>
              <w:rPr>
                <w:rFonts w:ascii="Times New Roman" w:hAnsi="Times New Roman"/>
                <w:color w:val="000000"/>
                <w:sz w:val="22"/>
                <w:szCs w:val="24"/>
              </w:rPr>
            </w:pPr>
            <w:r w:rsidRPr="00A136E0">
              <w:rPr>
                <w:rFonts w:ascii="Times New Roman" w:hAnsi="Times New Roman"/>
                <w:color w:val="000000"/>
                <w:sz w:val="22"/>
                <w:szCs w:val="24"/>
              </w:rPr>
              <w:t>Плата за абонентське обслуговування за послугою з поводження з побутовими відходами</w:t>
            </w:r>
          </w:p>
        </w:tc>
        <w:tc>
          <w:tcPr>
            <w:tcW w:w="1104" w:type="pct"/>
            <w:vAlign w:val="center"/>
          </w:tcPr>
          <w:p w:rsidR="0076358C" w:rsidRPr="0076358C" w:rsidP="0076358C">
            <w:pPr>
              <w:jc w:val="both"/>
              <w:rPr>
                <w:rFonts w:ascii="Times New Roman" w:hAnsi="Times New Roman"/>
                <w:sz w:val="24"/>
                <w:szCs w:val="24"/>
              </w:rPr>
            </w:pPr>
          </w:p>
        </w:tc>
        <w:tc>
          <w:tcPr>
            <w:tcW w:w="1325" w:type="pct"/>
            <w:vAlign w:val="center"/>
          </w:tcPr>
          <w:p w:rsidR="0076358C" w:rsidRPr="0076358C" w:rsidP="0076358C">
            <w:pPr>
              <w:jc w:val="both"/>
              <w:rPr>
                <w:rFonts w:ascii="Times New Roman" w:hAnsi="Times New Roman"/>
                <w:sz w:val="24"/>
                <w:szCs w:val="24"/>
              </w:rPr>
            </w:pPr>
          </w:p>
        </w:tc>
        <w:tc>
          <w:tcPr>
            <w:tcW w:w="659" w:type="pct"/>
            <w:vAlign w:val="center"/>
          </w:tcPr>
          <w:p w:rsidR="0076358C" w:rsidRPr="0076358C" w:rsidP="0076358C">
            <w:pPr>
              <w:jc w:val="both"/>
              <w:rPr>
                <w:rFonts w:ascii="Times New Roman" w:hAnsi="Times New Roman"/>
                <w:sz w:val="24"/>
                <w:szCs w:val="24"/>
              </w:rPr>
            </w:pPr>
          </w:p>
        </w:tc>
      </w:tr>
    </w:tbl>
    <w:p w:rsidR="0076358C" w:rsidP="0076358C">
      <w:pPr>
        <w:pStyle w:val="a"/>
        <w:jc w:val="both"/>
        <w:rPr>
          <w:rFonts w:ascii="Times New Roman" w:hAnsi="Times New Roman"/>
          <w:sz w:val="28"/>
          <w:szCs w:val="28"/>
        </w:rPr>
      </w:pPr>
      <w:r>
        <w:rPr>
          <w:rFonts w:ascii="Times New Roman" w:hAnsi="Times New Roman"/>
          <w:sz w:val="28"/>
          <w:szCs w:val="28"/>
        </w:rPr>
        <w:t>Я поінформований (поінформована) про інформаційну взаємодію між структурними підрозділами з питань соціального захисту населення, Мінсоцполітики, уповноваженими банками, які забезпечують банківське обслуговування реалізації механізму надання житлових субсидій у грошовій формі,</w:t>
      </w:r>
      <w:r w:rsidRPr="008C0C64">
        <w:rPr>
          <w:rFonts w:ascii="Times New Roman" w:hAnsi="Times New Roman"/>
          <w:sz w:val="28"/>
          <w:szCs w:val="28"/>
        </w:rPr>
        <w:t xml:space="preserve"> </w:t>
      </w:r>
      <w:r>
        <w:rPr>
          <w:rFonts w:ascii="Times New Roman" w:hAnsi="Times New Roman"/>
          <w:sz w:val="28"/>
          <w:szCs w:val="28"/>
        </w:rPr>
        <w:t>організацією, яка здійснює виплату і доставку пенсій та грошової допомоги, та організаціями, що надають послуги, об’єднаннями співвласників 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76358C" w:rsidP="0076358C">
      <w:pPr>
        <w:pStyle w:val="a"/>
        <w:jc w:val="both"/>
        <w:rPr>
          <w:rFonts w:ascii="Times New Roman" w:hAnsi="Times New Roman"/>
          <w:sz w:val="28"/>
          <w:szCs w:val="28"/>
        </w:rPr>
      </w:pPr>
      <w:r>
        <w:rPr>
          <w:rFonts w:ascii="Times New Roman" w:hAnsi="Times New Roman"/>
          <w:sz w:val="28"/>
          <w:szCs w:val="28"/>
        </w:rPr>
        <w:t>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 оплата послуг на суму, що перевищує 50 тис. гривень; заборгованість понад три місяці за виконавчими провадженням про стягнення аліментів), а також у разі отримання одноразового доходу в сумі, що перевищує 25-кратний розмір прожиткового мінімуму, встановленого для працездатних осіб, зобов’язуюся протягом 30 календарних днів письмово повідомити про це структурному підрозділу з питань соціального захисту населення.</w:t>
      </w:r>
    </w:p>
    <w:p w:rsidR="0076358C" w:rsidP="0076358C">
      <w:pPr>
        <w:pStyle w:val="a"/>
        <w:jc w:val="both"/>
        <w:rPr>
          <w:rFonts w:ascii="Times New Roman" w:hAnsi="Times New Roman"/>
          <w:sz w:val="28"/>
          <w:szCs w:val="28"/>
        </w:rPr>
      </w:pPr>
      <w:r>
        <w:rPr>
          <w:rFonts w:ascii="Times New Roman" w:hAnsi="Times New Roman"/>
          <w:sz w:val="28"/>
          <w:szCs w:val="28"/>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 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протягом 30 календарних днів письмово повідомити про це структурному підрозділу з питань соціального захисту населення.</w:t>
      </w:r>
    </w:p>
    <w:p w:rsidR="0076358C" w:rsidP="0076358C">
      <w:pPr>
        <w:pStyle w:val="a"/>
        <w:jc w:val="both"/>
        <w:rPr>
          <w:rFonts w:ascii="Times New Roman" w:hAnsi="Times New Roman"/>
          <w:sz w:val="28"/>
          <w:szCs w:val="28"/>
        </w:rPr>
      </w:pPr>
      <w:r>
        <w:rPr>
          <w:rFonts w:ascii="Times New Roman" w:hAnsi="Times New Roman"/>
          <w:sz w:val="28"/>
          <w:szCs w:val="28"/>
        </w:rPr>
        <w:t>У разі зміни виплатних реквізитів мого банківського рахунка зобов’язуюся протягом 10 календарних днів письмово повідомити про це структурному підрозділу з питань соціального захисту населення.</w:t>
      </w:r>
    </w:p>
    <w:p w:rsidR="0076358C" w:rsidP="0076358C">
      <w:pPr>
        <w:pStyle w:val="a"/>
        <w:jc w:val="both"/>
        <w:rPr>
          <w:rFonts w:ascii="Times New Roman" w:hAnsi="Times New Roman"/>
          <w:sz w:val="28"/>
          <w:szCs w:val="28"/>
        </w:rPr>
      </w:pPr>
    </w:p>
    <w:tbl>
      <w:tblPr>
        <w:tblW w:w="0" w:type="auto"/>
        <w:tblInd w:w="108" w:type="dxa"/>
        <w:tblLook w:val="01E0"/>
      </w:tblPr>
      <w:tblGrid>
        <w:gridCol w:w="4511"/>
        <w:gridCol w:w="4668"/>
      </w:tblGrid>
      <w:tr w:rsidTr="00040688">
        <w:tblPrEx>
          <w:tblW w:w="0" w:type="auto"/>
          <w:tblInd w:w="108" w:type="dxa"/>
          <w:tblLook w:val="01E0"/>
        </w:tblPrEx>
        <w:trPr>
          <w:trHeight w:val="500"/>
        </w:trPr>
        <w:tc>
          <w:tcPr>
            <w:tcW w:w="4511" w:type="dxa"/>
            <w:hideMark/>
          </w:tcPr>
          <w:p w:rsidR="0076358C" w:rsidP="00040688">
            <w:pPr>
              <w:pStyle w:val="a"/>
              <w:ind w:firstLine="0"/>
              <w:jc w:val="center"/>
              <w:rPr>
                <w:rFonts w:ascii="Times New Roman" w:hAnsi="Times New Roman"/>
                <w:sz w:val="28"/>
                <w:szCs w:val="28"/>
              </w:rPr>
            </w:pPr>
            <w:r>
              <w:rPr>
                <w:rFonts w:ascii="Times New Roman" w:hAnsi="Times New Roman"/>
                <w:sz w:val="28"/>
                <w:szCs w:val="28"/>
              </w:rPr>
              <w:t>___ ___________ 20__ р.</w:t>
            </w:r>
          </w:p>
        </w:tc>
        <w:tc>
          <w:tcPr>
            <w:tcW w:w="4668" w:type="dxa"/>
          </w:tcPr>
          <w:p w:rsidR="0076358C" w:rsidRPr="008C0C64" w:rsidP="00040688">
            <w:pPr>
              <w:pStyle w:val="a"/>
              <w:ind w:firstLine="0"/>
              <w:jc w:val="center"/>
              <w:rPr>
                <w:rFonts w:ascii="Times New Roman" w:hAnsi="Times New Roman"/>
                <w:sz w:val="20"/>
              </w:rPr>
            </w:pPr>
            <w:r>
              <w:rPr>
                <w:rFonts w:ascii="Times New Roman" w:hAnsi="Times New Roman"/>
                <w:sz w:val="28"/>
                <w:szCs w:val="28"/>
              </w:rPr>
              <w:t>__________________</w:t>
            </w:r>
            <w:r w:rsidRPr="008C0C64">
              <w:rPr>
                <w:rFonts w:ascii="Times New Roman" w:hAnsi="Times New Roman"/>
                <w:sz w:val="28"/>
                <w:szCs w:val="28"/>
              </w:rPr>
              <w:t xml:space="preserve">                        </w:t>
            </w:r>
            <w:r w:rsidRPr="008C0C64">
              <w:rPr>
                <w:rFonts w:ascii="Times New Roman" w:hAnsi="Times New Roman"/>
                <w:sz w:val="20"/>
              </w:rPr>
              <w:t>(підпис)</w:t>
            </w:r>
          </w:p>
        </w:tc>
      </w:tr>
    </w:tbl>
    <w:p w:rsidR="007270A1"/>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rsidP="00C02453">
      <w:pPr>
        <w:ind w:left="-851"/>
        <w:rPr>
          <w:rFonts w:ascii="Times New Roman" w:hAnsi="Times New Roman"/>
          <w:b/>
          <w:color w:val="FF0000"/>
          <w:sz w:val="24"/>
          <w:szCs w:val="24"/>
        </w:rPr>
      </w:pPr>
      <w:r>
        <w:rPr>
          <w:rFonts w:ascii="Times New Roman" w:hAnsi="Times New Roman"/>
          <w:b/>
          <w:color w:val="FF0000"/>
          <w:sz w:val="24"/>
          <w:szCs w:val="24"/>
        </w:rPr>
        <w:t xml:space="preserve">Сім’я пільгами користується/не користується </w:t>
      </w:r>
      <w:r>
        <w:rPr>
          <w:rFonts w:ascii="Times New Roman" w:hAnsi="Times New Roman"/>
          <w:sz w:val="24"/>
          <w:szCs w:val="24"/>
        </w:rPr>
        <w:t>(підкреслити потрібне)</w:t>
      </w:r>
      <w:r>
        <w:rPr>
          <w:rFonts w:ascii="Times New Roman" w:hAnsi="Times New Roman"/>
          <w:b/>
          <w:color w:val="FF0000"/>
          <w:sz w:val="24"/>
          <w:szCs w:val="24"/>
        </w:rPr>
        <w:t xml:space="preserve">,  </w:t>
      </w:r>
      <w:r>
        <w:rPr>
          <w:rFonts w:ascii="Times New Roman" w:hAnsi="Times New Roman"/>
          <w:b/>
          <w:color w:val="FF0000"/>
          <w:sz w:val="24"/>
          <w:szCs w:val="24"/>
        </w:rPr>
        <w:tab/>
        <w:t xml:space="preserve">   </w:t>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sz w:val="24"/>
          <w:szCs w:val="24"/>
        </w:rPr>
        <w:t xml:space="preserve"> </w:t>
      </w:r>
    </w:p>
    <w:p w:rsidR="00C02453" w:rsidP="00C02453">
      <w:pPr>
        <w:ind w:left="-851"/>
        <w:rPr>
          <w:rFonts w:ascii="Times New Roman" w:hAnsi="Times New Roman"/>
          <w:b/>
          <w:color w:val="FF0000"/>
          <w:sz w:val="28"/>
          <w:szCs w:val="28"/>
        </w:rPr>
      </w:pPr>
      <w:r>
        <w:rPr>
          <w:rFonts w:ascii="Times New Roman" w:hAnsi="Times New Roman"/>
          <w:b/>
          <w:color w:val="FF0000"/>
          <w:sz w:val="24"/>
          <w:szCs w:val="24"/>
        </w:rPr>
        <w:t>прошу призначити з ___________</w:t>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color w:val="FF0000"/>
          <w:sz w:val="24"/>
          <w:szCs w:val="24"/>
        </w:rPr>
        <w:tab/>
        <w:t xml:space="preserve">                       </w:t>
      </w:r>
      <w:r>
        <w:rPr>
          <w:rFonts w:ascii="Times New Roman" w:hAnsi="Times New Roman"/>
          <w:sz w:val="28"/>
          <w:szCs w:val="28"/>
        </w:rPr>
        <w:t>Додаток 1</w:t>
      </w:r>
    </w:p>
    <w:p w:rsidR="00C02453" w:rsidP="00C02453">
      <w:pPr>
        <w:pStyle w:val="ShapkaDocumentu"/>
        <w:ind w:left="-851"/>
        <w:jc w:val="left"/>
        <w:rPr>
          <w:rFonts w:ascii="Times New Roman" w:hAnsi="Times New Roman"/>
          <w:sz w:val="28"/>
          <w:szCs w:val="28"/>
        </w:rPr>
      </w:pPr>
      <w:r>
        <w:rPr>
          <w:rFonts w:ascii="Times New Roman" w:hAnsi="Times New Roman"/>
          <w:sz w:val="24"/>
          <w:szCs w:val="24"/>
        </w:rPr>
        <w:t xml:space="preserve">          </w:t>
      </w:r>
      <w:r>
        <w:rPr>
          <w:rFonts w:ascii="Times New Roman" w:hAnsi="Times New Roman"/>
          <w:b/>
          <w:i/>
          <w:color w:val="FF0000"/>
          <w:sz w:val="24"/>
          <w:szCs w:val="24"/>
        </w:rPr>
        <w:t>ПІДПИС</w:t>
      </w:r>
      <w:r>
        <w:rPr>
          <w:rFonts w:ascii="Times New Roman" w:hAnsi="Times New Roman"/>
          <w:b/>
          <w:color w:val="FF0000"/>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4"/>
        </w:rPr>
        <w:t xml:space="preserve">до Положення                        </w:t>
      </w:r>
    </w:p>
    <w:p w:rsidR="00C02453" w:rsidP="00C02453">
      <w:pPr>
        <w:pStyle w:val="ShapkaDocumentu"/>
        <w:spacing w:after="0"/>
        <w:rPr>
          <w:rFonts w:ascii="Times New Roman" w:hAnsi="Times New Roman"/>
          <w:sz w:val="20"/>
        </w:rPr>
      </w:pPr>
      <w:r>
        <w:rPr>
          <w:rFonts w:ascii="Times New Roman" w:hAnsi="Times New Roman"/>
          <w:b/>
          <w:sz w:val="28"/>
          <w:szCs w:val="28"/>
          <w:u w:val="single"/>
        </w:rPr>
        <w:t>Управлінню соціального захисту населення</w:t>
      </w:r>
      <w:r>
        <w:rPr>
          <w:rFonts w:ascii="Times New Roman" w:hAnsi="Times New Roman"/>
          <w:sz w:val="28"/>
          <w:szCs w:val="28"/>
          <w:u w:val="single"/>
        </w:rPr>
        <w:t xml:space="preserve"> </w:t>
      </w:r>
      <w:r>
        <w:rPr>
          <w:rFonts w:ascii="Times New Roman" w:hAnsi="Times New Roman"/>
          <w:sz w:val="28"/>
          <w:szCs w:val="28"/>
          <w:u w:val="single"/>
        </w:rPr>
        <w:br/>
      </w:r>
      <w:r>
        <w:rPr>
          <w:rFonts w:ascii="Times New Roman" w:hAnsi="Times New Roman"/>
          <w:sz w:val="20"/>
        </w:rPr>
        <w:t>(найменування структурного підрозділу</w:t>
      </w:r>
    </w:p>
    <w:p w:rsidR="00C02453" w:rsidP="00C02453">
      <w:pPr>
        <w:pStyle w:val="ShapkaDocumentu"/>
        <w:spacing w:after="0"/>
        <w:rPr>
          <w:rFonts w:ascii="Times New Roman" w:hAnsi="Times New Roman"/>
          <w:b/>
          <w:sz w:val="28"/>
          <w:szCs w:val="28"/>
          <w:u w:val="single"/>
        </w:rPr>
      </w:pPr>
      <w:r>
        <w:rPr>
          <w:rFonts w:ascii="Times New Roman" w:hAnsi="Times New Roman"/>
          <w:b/>
          <w:sz w:val="28"/>
          <w:szCs w:val="28"/>
          <w:u w:val="single"/>
        </w:rPr>
        <w:t>Луцької районної державної адміністрації</w:t>
      </w:r>
    </w:p>
    <w:p w:rsidR="00C02453" w:rsidP="00C02453">
      <w:pPr>
        <w:pStyle w:val="ShapkaDocumentu"/>
        <w:spacing w:after="0"/>
        <w:rPr>
          <w:rFonts w:ascii="Times New Roman" w:hAnsi="Times New Roman"/>
          <w:sz w:val="28"/>
          <w:szCs w:val="28"/>
        </w:rPr>
      </w:pPr>
      <w:r>
        <w:rPr>
          <w:rFonts w:ascii="Times New Roman" w:hAnsi="Times New Roman"/>
          <w:sz w:val="20"/>
        </w:rPr>
        <w:t>з питань соціального захисту населення)</w:t>
      </w:r>
    </w:p>
    <w:p w:rsidR="00C02453" w:rsidP="00C02453">
      <w:pPr>
        <w:pStyle w:val="ShapkaDocumentu"/>
        <w:rPr>
          <w:rFonts w:ascii="Times New Roman" w:hAnsi="Times New Roman"/>
          <w:sz w:val="24"/>
          <w:szCs w:val="24"/>
        </w:rPr>
      </w:pPr>
    </w:p>
    <w:p w:rsidR="00C02453" w:rsidP="00C02453">
      <w:pPr>
        <w:pStyle w:val="a0"/>
        <w:rPr>
          <w:rFonts w:ascii="Times New Roman" w:hAnsi="Times New Roman"/>
          <w:b w:val="0"/>
          <w:sz w:val="28"/>
          <w:szCs w:val="28"/>
        </w:rPr>
      </w:pPr>
      <w:r>
        <w:rPr>
          <w:rFonts w:ascii="Times New Roman" w:hAnsi="Times New Roman"/>
          <w:b w:val="0"/>
          <w:sz w:val="28"/>
          <w:szCs w:val="28"/>
        </w:rPr>
        <w:t>ЗАЯВА</w:t>
      </w:r>
      <w:r>
        <w:rPr>
          <w:rFonts w:ascii="Times New Roman" w:hAnsi="Times New Roman"/>
          <w:b w:val="0"/>
          <w:sz w:val="28"/>
          <w:szCs w:val="28"/>
        </w:rPr>
        <w:br/>
        <w:t xml:space="preserve">про призначення та надання житлової субсидії </w:t>
      </w:r>
    </w:p>
    <w:p w:rsidR="00C02453" w:rsidP="00C02453">
      <w:pPr>
        <w:pStyle w:val="a"/>
        <w:spacing w:before="0"/>
        <w:jc w:val="both"/>
        <w:rPr>
          <w:rFonts w:ascii="Times New Roman" w:hAnsi="Times New Roman"/>
          <w:sz w:val="20"/>
        </w:rPr>
      </w:pPr>
      <w:r>
        <w:rPr>
          <w:rFonts w:ascii="Times New Roman" w:hAnsi="Times New Roman"/>
          <w:sz w:val="28"/>
          <w:szCs w:val="28"/>
        </w:rPr>
        <w:t xml:space="preserve">Я, </w:t>
      </w:r>
      <w:r>
        <w:rPr>
          <w:rFonts w:ascii="Times New Roman" w:hAnsi="Times New Roman"/>
          <w:color w:val="FF0000"/>
          <w:sz w:val="28"/>
          <w:szCs w:val="28"/>
        </w:rPr>
        <w:t>_____</w:t>
      </w:r>
      <w:r>
        <w:rPr>
          <w:rFonts w:ascii="Times New Roman" w:hAnsi="Times New Roman"/>
          <w:b/>
          <w:i/>
          <w:color w:val="FF0000"/>
          <w:sz w:val="32"/>
          <w:szCs w:val="22"/>
          <w:u w:val="single"/>
        </w:rPr>
        <w:t>Петров Петро Петрович</w:t>
      </w:r>
      <w:r>
        <w:rPr>
          <w:rFonts w:ascii="Times New Roman" w:hAnsi="Times New Roman"/>
          <w:i/>
          <w:color w:val="FF0000"/>
          <w:sz w:val="32"/>
          <w:szCs w:val="22"/>
        </w:rPr>
        <w:t>___________________________</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0"/>
        </w:rPr>
        <w:t>(прізвище, ім’я, по батькові (за наявності)</w:t>
      </w:r>
    </w:p>
    <w:p w:rsidR="00C02453" w:rsidRPr="00C02453" w:rsidP="00C02453">
      <w:pPr>
        <w:pStyle w:val="Heading1"/>
        <w:keepNext w:val="0"/>
        <w:tabs>
          <w:tab w:val="left" w:pos="0"/>
        </w:tabs>
        <w:rPr>
          <w:rFonts w:ascii="Times New Roman" w:hAnsi="Times New Roman"/>
          <w:szCs w:val="22"/>
          <w:lang w:val="ru-RU"/>
        </w:rPr>
      </w:pPr>
      <w:r>
        <w:rPr>
          <w:rFonts w:ascii="Times New Roman" w:hAnsi="Times New Roman"/>
          <w:sz w:val="28"/>
          <w:szCs w:val="28"/>
        </w:rPr>
        <w:t xml:space="preserve">зареєстроване (для орендарів та внутрішньо переміщених осіб — фактичне) місце проживання (підкреслити потрібне) </w:t>
      </w:r>
      <w:r>
        <w:rPr>
          <w:rFonts w:ascii="Times New Roman" w:hAnsi="Times New Roman"/>
          <w:i/>
          <w:color w:val="FF0000"/>
          <w:sz w:val="28"/>
          <w:szCs w:val="26"/>
          <w:u w:val="single"/>
        </w:rPr>
        <w:t xml:space="preserve">45605 Волинська обл., Луцький р-н, с.Боратин, вул.Центральна,598 </w:t>
      </w:r>
      <w:r>
        <w:rPr>
          <w:rFonts w:ascii="Times New Roman" w:hAnsi="Times New Roman"/>
          <w:i/>
          <w:sz w:val="28"/>
          <w:szCs w:val="26"/>
          <w:u w:val="single"/>
        </w:rPr>
        <w:t>,</w:t>
      </w:r>
    </w:p>
    <w:p w:rsidR="00C02453" w:rsidP="00C02453">
      <w:pPr>
        <w:pStyle w:val="a"/>
        <w:spacing w:before="0"/>
        <w:jc w:val="both"/>
        <w:rPr>
          <w:rFonts w:ascii="Times New Roman" w:hAnsi="Times New Roman"/>
          <w:sz w:val="28"/>
          <w:szCs w:val="28"/>
        </w:rPr>
      </w:pPr>
      <w:r>
        <w:rPr>
          <w:rFonts w:ascii="Times New Roman" w:hAnsi="Times New Roman"/>
          <w:sz w:val="28"/>
          <w:szCs w:val="28"/>
        </w:rPr>
        <w:t xml:space="preserve">контактний номер мобільного телефону  </w:t>
      </w:r>
      <w:r>
        <w:rPr>
          <w:rFonts w:ascii="Times New Roman" w:hAnsi="Times New Roman"/>
          <w:b/>
          <w:i/>
          <w:color w:val="FF0000"/>
          <w:sz w:val="28"/>
          <w:szCs w:val="28"/>
          <w:u w:val="single"/>
        </w:rPr>
        <w:t>0981001002</w:t>
      </w:r>
      <w:r>
        <w:rPr>
          <w:rFonts w:ascii="Times New Roman" w:hAnsi="Times New Roman"/>
          <w:sz w:val="24"/>
          <w:szCs w:val="24"/>
        </w:rPr>
        <w:t xml:space="preserve">  </w:t>
      </w:r>
      <w:r>
        <w:rPr>
          <w:rFonts w:ascii="Times New Roman" w:hAnsi="Times New Roman"/>
          <w:sz w:val="28"/>
          <w:szCs w:val="28"/>
        </w:rPr>
        <w:t xml:space="preserve">, </w:t>
      </w:r>
    </w:p>
    <w:p w:rsidR="00C02453" w:rsidP="00C02453">
      <w:pPr>
        <w:pStyle w:val="a"/>
        <w:spacing w:before="0"/>
        <w:jc w:val="both"/>
        <w:rPr>
          <w:rFonts w:ascii="Times New Roman" w:hAnsi="Times New Roman"/>
          <w:sz w:val="28"/>
          <w:szCs w:val="28"/>
        </w:rPr>
      </w:pPr>
      <w:r>
        <w:rPr>
          <w:rFonts w:ascii="Times New Roman" w:hAnsi="Times New Roman"/>
          <w:sz w:val="28"/>
          <w:szCs w:val="28"/>
        </w:rPr>
        <w:t xml:space="preserve">паспорт або посвідка на (постійне/тимчасове) проживання: </w:t>
      </w:r>
    </w:p>
    <w:p w:rsidR="00C02453" w:rsidP="00C02453">
      <w:pPr>
        <w:pStyle w:val="a"/>
        <w:spacing w:before="0"/>
        <w:jc w:val="both"/>
        <w:rPr>
          <w:rFonts w:ascii="Times New Roman" w:hAnsi="Times New Roman"/>
          <w:sz w:val="28"/>
          <w:szCs w:val="28"/>
        </w:rPr>
      </w:pPr>
      <w:r>
        <w:rPr>
          <w:noProof/>
          <w:lang w:val="ru-RU"/>
        </w:rPr>
        <mc:AlternateContent>
          <mc:Choice Requires="wps">
            <w:drawing>
              <wp:anchor distT="0" distB="0" distL="114300" distR="114300" simplePos="0" relativeHeight="251664384" behindDoc="1" locked="0" layoutInCell="1" allowOverlap="1">
                <wp:simplePos x="0" y="0"/>
                <wp:positionH relativeFrom="column">
                  <wp:posOffset>-742315</wp:posOffset>
                </wp:positionH>
                <wp:positionV relativeFrom="paragraph">
                  <wp:posOffset>243205</wp:posOffset>
                </wp:positionV>
                <wp:extent cx="7321550" cy="2635250"/>
                <wp:effectExtent l="0" t="0" r="0" b="0"/>
                <wp:wrapNone/>
                <wp:docPr id="1" name="Поле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632728">
                          <a:off x="0" y="0"/>
                          <a:ext cx="7321550" cy="263525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wps:txbx>
                      <wps:bodyPr wrap="square" numCol="1" fromWordArt="1">
                        <a:prstTxWarp prst="textSlantUp">
                          <a:avLst>
                            <a:gd name="adj" fmla="val 3817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5" type="#_x0000_t202" style="width:576.5pt;height:207.5pt;margin-top:19.15pt;margin-left:-58.45pt;mso-height-percent:0;mso-height-relative:page;mso-width-percent:0;mso-width-relative:page;mso-wrap-distance-bottom:0;mso-wrap-distance-left:9pt;mso-wrap-distance-right:9pt;mso-wrap-distance-top:0;mso-wrap-style:square;position:absolute;rotation:-2148786fd;visibility:visible;v-text-anchor:top;z-index:-251643904" filled="f" stroked="f">
                <o:lock v:ext="edit" shapetype="t"/>
                <v:textbo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v:textbox>
              </v:shape>
            </w:pict>
          </mc:Fallback>
        </mc:AlternateContent>
      </w:r>
      <w:r>
        <w:rPr>
          <w:rFonts w:ascii="Times New Roman" w:hAnsi="Times New Roman"/>
          <w:sz w:val="28"/>
          <w:szCs w:val="28"/>
        </w:rPr>
        <w:t xml:space="preserve">серія (за наявності) </w:t>
      </w:r>
      <w:r>
        <w:rPr>
          <w:rFonts w:ascii="Times New Roman" w:hAnsi="Times New Roman"/>
          <w:b/>
          <w:color w:val="FF0000"/>
          <w:sz w:val="28"/>
          <w:szCs w:val="28"/>
          <w:u w:val="single"/>
        </w:rPr>
        <w:t>АС</w:t>
      </w:r>
      <w:r>
        <w:rPr>
          <w:rFonts w:ascii="Times New Roman" w:hAnsi="Times New Roman"/>
          <w:sz w:val="28"/>
          <w:szCs w:val="28"/>
        </w:rPr>
        <w:t xml:space="preserve">_ № </w:t>
      </w:r>
      <w:r>
        <w:rPr>
          <w:rFonts w:ascii="Times New Roman" w:hAnsi="Times New Roman"/>
          <w:b/>
          <w:color w:val="FF0000"/>
          <w:sz w:val="28"/>
          <w:szCs w:val="28"/>
        </w:rPr>
        <w:t>123456</w:t>
      </w:r>
      <w:r>
        <w:rPr>
          <w:rFonts w:ascii="Times New Roman" w:hAnsi="Times New Roman"/>
          <w:sz w:val="28"/>
          <w:szCs w:val="28"/>
        </w:rPr>
        <w:t xml:space="preserve">, виданий (видана) </w:t>
      </w:r>
      <w:r>
        <w:rPr>
          <w:rFonts w:ascii="Times New Roman" w:hAnsi="Times New Roman"/>
          <w:b/>
          <w:i/>
          <w:color w:val="FF0000"/>
          <w:sz w:val="28"/>
          <w:szCs w:val="28"/>
          <w:u w:val="single"/>
        </w:rPr>
        <w:t>Луцьким РВ УМВС України у Волинській обл.</w:t>
      </w:r>
      <w:r>
        <w:rPr>
          <w:rFonts w:ascii="Times New Roman" w:hAnsi="Times New Roman"/>
          <w:b/>
          <w:color w:val="FF0000"/>
          <w:sz w:val="28"/>
          <w:szCs w:val="28"/>
          <w:u w:val="single"/>
        </w:rPr>
        <w:t xml:space="preserve"> </w:t>
      </w:r>
      <w:r>
        <w:rPr>
          <w:rFonts w:ascii="Times New Roman" w:hAnsi="Times New Roman"/>
          <w:b/>
          <w:i/>
          <w:color w:val="FF0000"/>
          <w:sz w:val="28"/>
          <w:szCs w:val="28"/>
          <w:u w:val="single"/>
        </w:rPr>
        <w:t>01</w:t>
      </w:r>
      <w:r>
        <w:rPr>
          <w:rFonts w:ascii="Times New Roman" w:hAnsi="Times New Roman"/>
          <w:b/>
          <w:color w:val="FF0000"/>
          <w:sz w:val="28"/>
          <w:szCs w:val="28"/>
          <w:u w:val="single"/>
        </w:rPr>
        <w:t xml:space="preserve"> </w:t>
      </w:r>
      <w:r>
        <w:rPr>
          <w:rFonts w:ascii="Times New Roman" w:hAnsi="Times New Roman"/>
          <w:b/>
          <w:i/>
          <w:color w:val="FF0000"/>
          <w:sz w:val="28"/>
          <w:szCs w:val="28"/>
          <w:u w:val="single"/>
        </w:rPr>
        <w:t>січня  1997</w:t>
      </w:r>
      <w:r>
        <w:rPr>
          <w:rFonts w:ascii="Times New Roman" w:hAnsi="Times New Roman"/>
          <w:b/>
          <w:color w:val="FF0000"/>
          <w:sz w:val="28"/>
          <w:szCs w:val="28"/>
          <w:u w:val="single"/>
        </w:rPr>
        <w:t xml:space="preserve"> р.</w:t>
      </w:r>
      <w:r>
        <w:rPr>
          <w:rFonts w:ascii="Times New Roman" w:hAnsi="Times New Roman"/>
          <w:sz w:val="28"/>
          <w:szCs w:val="28"/>
        </w:rPr>
        <w:t xml:space="preserve">, </w:t>
      </w:r>
    </w:p>
    <w:p w:rsidR="00C02453" w:rsidP="00C02453">
      <w:pPr>
        <w:pStyle w:val="a"/>
        <w:spacing w:before="0"/>
        <w:jc w:val="both"/>
        <w:rPr>
          <w:rFonts w:ascii="Times New Roman" w:hAnsi="Times New Roman"/>
          <w:sz w:val="20"/>
        </w:rPr>
      </w:pPr>
      <w:r>
        <w:rPr>
          <w:rFonts w:ascii="Times New Roman" w:hAnsi="Times New Roman"/>
          <w:sz w:val="20"/>
        </w:rPr>
        <w:t xml:space="preserve">                                 (ким і коли (за наявності)</w:t>
      </w:r>
    </w:p>
    <w:p w:rsidR="00C02453" w:rsidP="00C02453">
      <w:pPr>
        <w:pStyle w:val="a"/>
        <w:spacing w:before="0"/>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______________________</w:t>
      </w:r>
      <w:r>
        <w:rPr>
          <w:rFonts w:ascii="Times New Roman" w:hAnsi="Times New Roman"/>
          <w:b/>
          <w:color w:val="FF0000"/>
          <w:sz w:val="28"/>
          <w:szCs w:val="28"/>
          <w:u w:val="single"/>
        </w:rPr>
        <w:t>1234567890</w:t>
      </w:r>
      <w:r>
        <w:rPr>
          <w:rFonts w:ascii="Times New Roman" w:hAnsi="Times New Roman"/>
          <w:sz w:val="28"/>
          <w:szCs w:val="28"/>
        </w:rPr>
        <w:t>___________________________________</w:t>
      </w:r>
    </w:p>
    <w:p w:rsidR="00C02453" w:rsidP="00C02453">
      <w:pPr>
        <w:pStyle w:val="a"/>
        <w:spacing w:before="0"/>
        <w:ind w:firstLine="0"/>
        <w:jc w:val="center"/>
        <w:rPr>
          <w:rFonts w:ascii="Times New Roman" w:hAnsi="Times New Roman"/>
          <w:sz w:val="20"/>
        </w:rPr>
      </w:pPr>
      <w:r>
        <w:rPr>
          <w:rFonts w:ascii="Times New Roman" w:hAnsi="Times New Roman"/>
          <w:sz w:val="20"/>
        </w:rPr>
        <w:t>(крім осіб, які мають відмітку в паспорті про право здійснювати платежі за серією</w:t>
      </w:r>
      <w:r>
        <w:rPr>
          <w:rFonts w:ascii="Times New Roman" w:hAnsi="Times New Roman"/>
          <w:sz w:val="20"/>
        </w:rPr>
        <w:br/>
      </w:r>
      <w:r>
        <w:rPr>
          <w:rFonts w:ascii="Times New Roman" w:hAnsi="Times New Roman"/>
          <w:sz w:val="28"/>
          <w:szCs w:val="28"/>
        </w:rPr>
        <w:t>___________________________________________________________________,</w:t>
      </w:r>
    </w:p>
    <w:p w:rsidR="00C02453" w:rsidP="00C02453">
      <w:pPr>
        <w:pStyle w:val="a"/>
        <w:spacing w:before="0"/>
        <w:ind w:firstLine="0"/>
        <w:jc w:val="center"/>
        <w:rPr>
          <w:rFonts w:ascii="Times New Roman" w:hAnsi="Times New Roman"/>
          <w:sz w:val="20"/>
        </w:rPr>
      </w:pPr>
      <w:r>
        <w:rPr>
          <w:rFonts w:ascii="Times New Roman" w:hAnsi="Times New Roman"/>
          <w:sz w:val="20"/>
        </w:rPr>
        <w:t>(за наявності) та номером паспорта)</w:t>
      </w:r>
    </w:p>
    <w:p w:rsidR="00C02453" w:rsidP="00C02453">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 палива (підкреслити потрібне);</w:t>
      </w:r>
    </w:p>
    <w:p w:rsidR="00C02453" w:rsidP="00C02453">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прошу призначити житлову субсидію на понаднормову площу житла, оскільки за зазначеною адресою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(підкреслити потрібне);</w:t>
      </w:r>
    </w:p>
    <w:p w:rsidR="00C02453" w:rsidP="00C02453">
      <w:pPr>
        <w:pStyle w:val="a"/>
        <w:jc w:val="both"/>
        <w:rPr>
          <w:rFonts w:ascii="Times New Roman" w:hAnsi="Times New Roman"/>
          <w:sz w:val="28"/>
          <w:szCs w:val="28"/>
        </w:rPr>
      </w:pPr>
    </w:p>
    <w:p w:rsidR="00C02453" w:rsidP="00C02453">
      <w:pPr>
        <w:pStyle w:val="a"/>
        <w:jc w:val="both"/>
        <w:rPr>
          <w:rFonts w:ascii="Times New Roman" w:hAnsi="Times New Roman"/>
          <w:sz w:val="28"/>
          <w:szCs w:val="28"/>
        </w:rPr>
      </w:pPr>
      <w:r>
        <w:rPr>
          <w:rFonts w:ascii="Times New Roman" w:hAnsi="Times New Roman"/>
          <w:sz w:val="28"/>
          <w:szCs w:val="28"/>
        </w:rPr>
        <w:t>прошу кошти житлової субсидії перераховувати:</w:t>
      </w:r>
    </w:p>
    <w:p w:rsidR="00C02453" w:rsidP="00C02453">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через організацію, яка здійснює виплату і доставку пенсій та грошової допомоги;</w:t>
      </w:r>
    </w:p>
    <w:p w:rsidR="00C02453" w:rsidP="00C02453">
      <w:pPr>
        <w:pStyle w:val="a"/>
        <w:jc w:val="both"/>
        <w:rPr>
          <w:rFonts w:ascii="Times New Roman" w:hAnsi="Times New Roman"/>
          <w:sz w:val="28"/>
          <w:szCs w:val="28"/>
        </w:rPr>
      </w:pPr>
      <w:r>
        <w:rPr>
          <w:rFonts w:ascii="Symbol" w:hAnsi="Symbol"/>
          <w:sz w:val="28"/>
          <w:szCs w:val="28"/>
        </w:rPr>
        <w:sym w:font="Symbol" w:char="F0F0"/>
      </w:r>
      <w:r>
        <w:rPr>
          <w:rFonts w:ascii="Times New Roman" w:hAnsi="Times New Roman"/>
          <w:sz w:val="28"/>
          <w:szCs w:val="28"/>
        </w:rPr>
        <w:t xml:space="preserve"> на рахунок у банку № </w:t>
      </w:r>
      <w:r>
        <w:rPr>
          <w:rFonts w:ascii="Times New Roman" w:hAnsi="Times New Roman"/>
          <w:b/>
          <w:color w:val="FF0000"/>
          <w:sz w:val="28"/>
          <w:szCs w:val="24"/>
          <w:u w:val="single"/>
          <w:lang w:val="en-US"/>
        </w:rPr>
        <w:t>UA</w:t>
      </w:r>
      <w:r w:rsidRPr="00C02453">
        <w:rPr>
          <w:rFonts w:ascii="Times New Roman" w:hAnsi="Times New Roman"/>
          <w:b/>
          <w:color w:val="FF0000"/>
          <w:sz w:val="28"/>
          <w:szCs w:val="24"/>
          <w:u w:val="single"/>
          <w:lang w:val="ru-RU"/>
        </w:rPr>
        <w:t>021365478900000123654789650</w:t>
      </w:r>
      <w:r>
        <w:rPr>
          <w:rFonts w:ascii="Times New Roman" w:hAnsi="Times New Roman"/>
          <w:sz w:val="28"/>
          <w:szCs w:val="28"/>
        </w:rPr>
        <w:t xml:space="preserve"> МФО____________ код ___________ найменування банку </w:t>
      </w:r>
      <w:r>
        <w:rPr>
          <w:rFonts w:ascii="Times New Roman" w:hAnsi="Times New Roman"/>
          <w:b/>
          <w:color w:val="FF0000"/>
          <w:sz w:val="28"/>
          <w:szCs w:val="28"/>
          <w:u w:val="single"/>
        </w:rPr>
        <w:t>Приватбанк.</w:t>
      </w:r>
    </w:p>
    <w:p w:rsidR="00C02453" w:rsidP="00C02453">
      <w:pPr>
        <w:pStyle w:val="a"/>
        <w:jc w:val="both"/>
        <w:rPr>
          <w:rFonts w:ascii="Times New Roman" w:hAnsi="Times New Roman"/>
          <w:sz w:val="24"/>
          <w:szCs w:val="28"/>
        </w:rPr>
      </w:pPr>
      <w:r>
        <w:rPr>
          <w:rFonts w:ascii="Times New Roman" w:hAnsi="Times New Roman"/>
          <w:sz w:val="24"/>
          <w:szCs w:val="28"/>
        </w:rPr>
        <w:t>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(підкреслити потрібне)</w:t>
      </w:r>
    </w:p>
    <w:p w:rsidR="00C02453" w:rsidP="00C02453">
      <w:pPr>
        <w:ind w:firstLine="567"/>
        <w:jc w:val="both"/>
        <w:rPr>
          <w:rFonts w:ascii="Times New Roman" w:hAnsi="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88"/>
        <w:gridCol w:w="1935"/>
        <w:gridCol w:w="2951"/>
        <w:gridCol w:w="1255"/>
      </w:tblGrid>
      <w:tr w:rsidTr="00C0245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492"/>
          <w:tblHeader/>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ind w:right="-94"/>
              <w:jc w:val="center"/>
              <w:rPr>
                <w:rFonts w:ascii="Times New Roman" w:hAnsi="Times New Roman"/>
                <w:sz w:val="24"/>
                <w:szCs w:val="24"/>
              </w:rPr>
            </w:pPr>
            <w:r>
              <w:rPr>
                <w:rFonts w:ascii="Times New Roman" w:hAnsi="Times New Roman"/>
                <w:sz w:val="24"/>
                <w:szCs w:val="24"/>
              </w:rPr>
              <w:t>Найменування виду послуги,                внеску тощо</w:t>
            </w:r>
          </w:p>
        </w:tc>
        <w:tc>
          <w:tcPr>
            <w:tcW w:w="1104"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jc w:val="center"/>
              <w:rPr>
                <w:rFonts w:ascii="Times New Roman" w:hAnsi="Times New Roman"/>
                <w:sz w:val="24"/>
                <w:szCs w:val="24"/>
              </w:rPr>
            </w:pPr>
            <w:r>
              <w:rPr>
                <w:rFonts w:ascii="Times New Roman" w:hAnsi="Times New Roman"/>
                <w:sz w:val="24"/>
                <w:szCs w:val="24"/>
              </w:rPr>
              <w:t>Номер особового рахунка</w:t>
            </w:r>
          </w:p>
        </w:tc>
        <w:tc>
          <w:tcPr>
            <w:tcW w:w="1325"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jc w:val="center"/>
              <w:rPr>
                <w:rFonts w:ascii="Times New Roman" w:hAnsi="Times New Roman"/>
                <w:sz w:val="24"/>
                <w:szCs w:val="24"/>
              </w:rPr>
            </w:pPr>
            <w:r>
              <w:rPr>
                <w:rFonts w:ascii="Times New Roman" w:hAnsi="Times New Roman"/>
                <w:sz w:val="24"/>
                <w:szCs w:val="24"/>
              </w:rPr>
              <w:t>Найменування організації, що надає послуги,                        об’єднання співвласників багатоквартирного будинку/житлово-будівельного кооперативу</w:t>
            </w:r>
          </w:p>
        </w:tc>
        <w:tc>
          <w:tcPr>
            <w:tcW w:w="659"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jc w:val="center"/>
              <w:rPr>
                <w:rFonts w:ascii="Times New Roman" w:hAnsi="Times New Roman"/>
                <w:sz w:val="24"/>
                <w:szCs w:val="24"/>
              </w:rPr>
            </w:pPr>
            <w:r>
              <w:rPr>
                <w:rFonts w:ascii="Times New Roman" w:hAnsi="Times New Roman"/>
                <w:sz w:val="24"/>
                <w:szCs w:val="24"/>
              </w:rPr>
              <w:t>Примітки</w:t>
            </w:r>
          </w:p>
        </w:tc>
      </w:tr>
      <w:tr w:rsidTr="00C02453">
        <w:tblPrEx>
          <w:tblW w:w="5000" w:type="pct"/>
          <w:tblLook w:val="00A0"/>
        </w:tblPrEx>
        <w:trPr>
          <w:trHeight w:val="1607"/>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0"/>
                <w:szCs w:val="24"/>
              </w:rPr>
            </w:pPr>
            <w:r>
              <w:rPr>
                <w:rFonts w:ascii="Times New Roman" w:hAnsi="Times New Roman"/>
                <w:color w:val="000000"/>
                <w:sz w:val="20"/>
                <w:szCs w:val="24"/>
              </w:rPr>
              <w:t>Житлова послуга — послуга з</w:t>
            </w:r>
            <w:r>
              <w:rPr>
                <w:rFonts w:ascii="Times New Roman" w:hAnsi="Times New Roman"/>
                <w:sz w:val="20"/>
                <w:szCs w:val="24"/>
              </w:rPr>
              <w:t xml:space="preserve"> управління багатоквартирним будинком</w:t>
            </w:r>
            <w:r>
              <w:rPr>
                <w:rFonts w:ascii="Times New Roman" w:hAnsi="Times New Roman"/>
                <w:color w:val="000000"/>
                <w:sz w:val="20"/>
                <w:szCs w:val="24"/>
              </w:rPr>
              <w:t>, витрати на управління багатоквартирним будинком,</w:t>
            </w:r>
            <w:r>
              <w:rPr>
                <w:rFonts w:ascii="Times New Roman" w:hAnsi="Times New Roman"/>
                <w:color w:val="000000"/>
                <w:sz w:val="20"/>
                <w:szCs w:val="24"/>
                <w:shd w:val="clear" w:color="auto" w:fill="FFFFFF"/>
              </w:rPr>
              <w:t xml:space="preserve"> </w:t>
            </w:r>
            <w:r>
              <w:rPr>
                <w:rFonts w:ascii="Times New Roman" w:hAnsi="Times New Roman"/>
                <w:color w:val="000000"/>
                <w:sz w:val="20"/>
                <w:szCs w:val="24"/>
              </w:rPr>
              <w:t xml:space="preserve">у якому створено </w:t>
            </w:r>
            <w:r>
              <w:rPr>
                <w:rFonts w:ascii="Times New Roman" w:hAnsi="Times New Roman"/>
                <w:sz w:val="20"/>
                <w:szCs w:val="24"/>
              </w:rPr>
              <w:t>об’єднання співвласників багатоквартирного будинку/житлово-будівельний кооператив</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0"/>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0"/>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0"/>
                <w:szCs w:val="24"/>
              </w:rPr>
            </w:pPr>
          </w:p>
        </w:tc>
      </w:tr>
      <w:tr w:rsidTr="00C02453">
        <w:tblPrEx>
          <w:tblW w:w="5000" w:type="pct"/>
          <w:tblLook w:val="00A0"/>
        </w:tblPrEx>
        <w:trPr>
          <w:trHeight w:val="979"/>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b/>
                <w:sz w:val="28"/>
                <w:szCs w:val="24"/>
              </w:rPr>
            </w:pPr>
            <w:r>
              <w:rPr>
                <w:rFonts w:ascii="Times New Roman" w:hAnsi="Times New Roman"/>
                <w:b/>
                <w:sz w:val="28"/>
                <w:szCs w:val="24"/>
              </w:rPr>
              <w:t>Послуга з постачання природного газу</w:t>
            </w:r>
          </w:p>
        </w:tc>
        <w:tc>
          <w:tcPr>
            <w:tcW w:w="1104"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center"/>
              <w:rPr>
                <w:rFonts w:ascii="Times New Roman" w:hAnsi="Times New Roman"/>
                <w:b/>
                <w:i/>
                <w:color w:val="FF0000"/>
                <w:sz w:val="28"/>
                <w:szCs w:val="28"/>
              </w:rPr>
            </w:pPr>
            <w:r>
              <w:rPr>
                <w:rFonts w:ascii="Times New Roman" w:hAnsi="Times New Roman"/>
                <w:b/>
                <w:i/>
                <w:color w:val="FF0000"/>
                <w:sz w:val="28"/>
                <w:szCs w:val="28"/>
                <w:shd w:val="clear" w:color="auto" w:fill="FFFFFF"/>
              </w:rPr>
              <w:t>0200087218</w:t>
            </w:r>
          </w:p>
        </w:tc>
        <w:tc>
          <w:tcPr>
            <w:tcW w:w="1325"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rPr>
                <w:rFonts w:ascii="Times New Roman" w:hAnsi="Times New Roman"/>
                <w:b/>
                <w:i/>
                <w:color w:val="FF0000"/>
                <w:sz w:val="28"/>
                <w:szCs w:val="28"/>
              </w:rPr>
            </w:pPr>
            <w:r>
              <w:rPr>
                <w:rFonts w:ascii="Times New Roman" w:hAnsi="Times New Roman"/>
                <w:b/>
                <w:i/>
                <w:color w:val="FF0000"/>
                <w:sz w:val="28"/>
                <w:szCs w:val="28"/>
                <w:shd w:val="clear" w:color="auto" w:fill="FFFFFF"/>
              </w:rPr>
              <w:t>ТОВ «</w:t>
            </w:r>
            <w:r>
              <w:rPr>
                <w:rFonts w:ascii="Times New Roman" w:hAnsi="Times New Roman"/>
                <w:b/>
                <w:i/>
                <w:color w:val="FF0000"/>
                <w:sz w:val="28"/>
                <w:szCs w:val="28"/>
                <w:shd w:val="clear" w:color="auto" w:fill="FFFFFF"/>
              </w:rPr>
              <w:t>Волиньгаззбут</w:t>
            </w:r>
            <w:r>
              <w:rPr>
                <w:rFonts w:ascii="Times New Roman" w:hAnsi="Times New Roman"/>
                <w:b/>
                <w:i/>
                <w:color w:val="FF0000"/>
                <w:sz w:val="28"/>
                <w:szCs w:val="28"/>
                <w:shd w:val="clear" w:color="auto" w:fill="FFFFFF"/>
              </w:rPr>
              <w:t>»</w:t>
            </w:r>
          </w:p>
        </w:tc>
        <w:tc>
          <w:tcPr>
            <w:tcW w:w="659"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both"/>
              <w:rPr>
                <w:rFonts w:ascii="Times New Roman" w:hAnsi="Times New Roman"/>
                <w:color w:val="FF0000"/>
                <w:sz w:val="24"/>
                <w:szCs w:val="24"/>
              </w:rPr>
            </w:pPr>
            <w:r>
              <w:rPr>
                <w:rFonts w:ascii="Times New Roman" w:hAnsi="Times New Roman"/>
                <w:color w:val="FF0000"/>
                <w:sz w:val="24"/>
                <w:szCs w:val="24"/>
              </w:rPr>
              <w:t>лічильник</w:t>
            </w:r>
          </w:p>
        </w:tc>
      </w:tr>
      <w:tr w:rsidTr="00C02453">
        <w:tblPrEx>
          <w:tblW w:w="5000" w:type="pct"/>
          <w:tblLook w:val="00A0"/>
        </w:tblPrEx>
        <w:trPr>
          <w:trHeight w:val="979"/>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b/>
                <w:sz w:val="28"/>
                <w:szCs w:val="24"/>
              </w:rPr>
            </w:pPr>
            <w:r>
              <w:rPr>
                <w:rFonts w:ascii="Times New Roman" w:hAnsi="Times New Roman"/>
                <w:b/>
                <w:sz w:val="28"/>
                <w:szCs w:val="24"/>
              </w:rPr>
              <w:t>Послуга з розподілу природного газу</w:t>
            </w:r>
          </w:p>
        </w:tc>
        <w:tc>
          <w:tcPr>
            <w:tcW w:w="1104"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center"/>
              <w:rPr>
                <w:rFonts w:ascii="Times New Roman" w:hAnsi="Times New Roman"/>
                <w:b/>
                <w:i/>
                <w:color w:val="FF0000"/>
                <w:sz w:val="28"/>
                <w:szCs w:val="28"/>
              </w:rPr>
            </w:pPr>
            <w:r>
              <w:rPr>
                <w:noProof/>
                <w:lang w:val="ru-RU"/>
              </w:rPr>
              <mc:AlternateContent>
                <mc:Choice Requires="wps">
                  <w:drawing>
                    <wp:anchor distT="0" distB="0" distL="114300" distR="114300" simplePos="0" relativeHeight="251662336" behindDoc="1" locked="0" layoutInCell="1" allowOverlap="1">
                      <wp:simplePos x="0" y="0"/>
                      <wp:positionH relativeFrom="column">
                        <wp:posOffset>-3143250</wp:posOffset>
                      </wp:positionH>
                      <wp:positionV relativeFrom="paragraph">
                        <wp:posOffset>-1178560</wp:posOffset>
                      </wp:positionV>
                      <wp:extent cx="7321550" cy="2634615"/>
                      <wp:effectExtent l="0" t="0" r="0" b="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632728">
                                <a:off x="0" y="0"/>
                                <a:ext cx="7321550" cy="2634615"/>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wps:txbx>
                            <wps:bodyPr wrap="square" numCol="1" fromWordArt="1">
                              <a:prstTxWarp prst="textSlantUp">
                                <a:avLst>
                                  <a:gd name="adj" fmla="val 38179"/>
                                </a:avLst>
                              </a:prstTxWarp>
                            </wps:bodyPr>
                          </wps:wsp>
                        </a:graphicData>
                      </a:graphic>
                      <wp14:sizeRelH relativeFrom="page">
                        <wp14:pctWidth>0</wp14:pctWidth>
                      </wp14:sizeRelH>
                      <wp14:sizeRelV relativeFrom="page">
                        <wp14:pctHeight>0</wp14:pctHeight>
                      </wp14:sizeRelV>
                    </wp:anchor>
                  </w:drawing>
                </mc:Choice>
                <mc:Fallback>
                  <w:pict>
                    <v:shape id="Поле 2" o:spid="_x0000_s1026" type="#_x0000_t202" style="width:576.5pt;height:207.45pt;margin-top:-92.8pt;margin-left:-247.5pt;mso-height-percent:0;mso-height-relative:page;mso-width-percent:0;mso-width-relative:page;mso-wrap-distance-bottom:0;mso-wrap-distance-left:9pt;mso-wrap-distance-right:9pt;mso-wrap-distance-top:0;mso-wrap-style:square;position:absolute;rotation:-2148786fd;visibility:visible;v-text-anchor:top;z-index:-251645952" filled="f" stroked="f">
                      <o:lock v:ext="edit" shapetype="t"/>
                      <v:textbo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v:textbox>
                    </v:shape>
                  </w:pict>
                </mc:Fallback>
              </mc:AlternateContent>
            </w:r>
            <w:r>
              <w:rPr>
                <w:rFonts w:ascii="Times New Roman" w:hAnsi="Times New Roman"/>
                <w:b/>
                <w:i/>
                <w:color w:val="FF0000"/>
                <w:sz w:val="28"/>
                <w:szCs w:val="28"/>
                <w:shd w:val="clear" w:color="auto" w:fill="FFFFFF"/>
              </w:rPr>
              <w:t>0200087218</w:t>
            </w:r>
          </w:p>
        </w:tc>
        <w:tc>
          <w:tcPr>
            <w:tcW w:w="1325"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rPr>
                <w:rFonts w:ascii="Times New Roman" w:hAnsi="Times New Roman"/>
                <w:b/>
                <w:i/>
                <w:color w:val="FF0000"/>
                <w:sz w:val="28"/>
                <w:szCs w:val="28"/>
              </w:rPr>
            </w:pPr>
            <w:r>
              <w:rPr>
                <w:rFonts w:ascii="Times New Roman" w:hAnsi="Times New Roman"/>
                <w:b/>
                <w:i/>
                <w:color w:val="FF0000"/>
                <w:sz w:val="28"/>
                <w:szCs w:val="28"/>
                <w:shd w:val="clear" w:color="auto" w:fill="FFFFFF"/>
              </w:rPr>
              <w:t>АТ «Волиньгаз»</w:t>
            </w:r>
          </w:p>
        </w:tc>
        <w:tc>
          <w:tcPr>
            <w:tcW w:w="659" w:type="pct"/>
            <w:tcBorders>
              <w:top w:val="single" w:sz="4" w:space="0" w:color="auto"/>
              <w:left w:val="single" w:sz="4" w:space="0" w:color="auto"/>
              <w:bottom w:val="single" w:sz="4" w:space="0" w:color="auto"/>
              <w:right w:val="single" w:sz="4" w:space="0" w:color="auto"/>
            </w:tcBorders>
          </w:tcPr>
          <w:p w:rsidR="00C02453">
            <w:pPr>
              <w:pStyle w:val="a"/>
              <w:spacing w:line="220" w:lineRule="auto"/>
              <w:ind w:firstLine="0"/>
              <w:jc w:val="both"/>
              <w:rPr>
                <w:rFonts w:ascii="Times New Roman" w:hAnsi="Times New Roman"/>
                <w:color w:val="FF0000"/>
                <w:sz w:val="24"/>
                <w:szCs w:val="24"/>
              </w:rPr>
            </w:pPr>
          </w:p>
        </w:tc>
      </w:tr>
      <w:tr w:rsidTr="00C02453">
        <w:tblPrEx>
          <w:tblW w:w="5000" w:type="pct"/>
          <w:tblLook w:val="00A0"/>
        </w:tblPrEx>
        <w:trPr>
          <w:trHeight w:val="1121"/>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b/>
                <w:sz w:val="28"/>
                <w:szCs w:val="24"/>
              </w:rPr>
            </w:pPr>
            <w:r>
              <w:rPr>
                <w:rFonts w:ascii="Times New Roman" w:hAnsi="Times New Roman"/>
                <w:b/>
                <w:sz w:val="28"/>
                <w:szCs w:val="24"/>
              </w:rPr>
              <w:t>Послуга з централізованого водопостачання</w:t>
            </w:r>
          </w:p>
        </w:tc>
        <w:tc>
          <w:tcPr>
            <w:tcW w:w="1104"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both"/>
              <w:rPr>
                <w:rFonts w:ascii="Times New Roman" w:hAnsi="Times New Roman"/>
                <w:b/>
                <w:i/>
                <w:color w:val="FF0000"/>
                <w:sz w:val="28"/>
                <w:szCs w:val="28"/>
              </w:rPr>
            </w:pPr>
            <w:r>
              <w:rPr>
                <w:rFonts w:ascii="Times New Roman" w:hAnsi="Times New Roman"/>
                <w:b/>
                <w:i/>
                <w:color w:val="FF0000"/>
                <w:sz w:val="28"/>
                <w:szCs w:val="28"/>
              </w:rPr>
              <w:t>124_1_69</w:t>
            </w:r>
          </w:p>
        </w:tc>
        <w:tc>
          <w:tcPr>
            <w:tcW w:w="1325"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both"/>
              <w:rPr>
                <w:rFonts w:ascii="Times New Roman" w:hAnsi="Times New Roman"/>
                <w:b/>
                <w:i/>
                <w:color w:val="FF0000"/>
                <w:sz w:val="28"/>
                <w:szCs w:val="28"/>
              </w:rPr>
            </w:pPr>
            <w:r>
              <w:rPr>
                <w:rFonts w:ascii="Times New Roman" w:hAnsi="Times New Roman"/>
                <w:b/>
                <w:i/>
                <w:color w:val="FF0000"/>
                <w:sz w:val="28"/>
                <w:szCs w:val="28"/>
              </w:rPr>
              <w:t>КП «Луцькводоканал»</w:t>
            </w:r>
          </w:p>
        </w:tc>
        <w:tc>
          <w:tcPr>
            <w:tcW w:w="659"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both"/>
              <w:rPr>
                <w:rFonts w:ascii="Times New Roman" w:hAnsi="Times New Roman"/>
                <w:sz w:val="24"/>
                <w:szCs w:val="24"/>
              </w:rPr>
            </w:pPr>
            <w:r>
              <w:rPr>
                <w:rFonts w:ascii="Times New Roman" w:hAnsi="Times New Roman"/>
                <w:color w:val="FF0000"/>
                <w:sz w:val="24"/>
                <w:szCs w:val="24"/>
              </w:rPr>
              <w:t>лічильник</w:t>
            </w:r>
          </w:p>
        </w:tc>
      </w:tr>
      <w:tr w:rsidTr="00C02453">
        <w:tblPrEx>
          <w:tblW w:w="5000" w:type="pct"/>
          <w:tblLook w:val="00A0"/>
        </w:tblPrEx>
        <w:trPr>
          <w:trHeight w:val="427"/>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Послуга з постачання гарячої води</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561"/>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Послуга з централізованого водовідведення</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555"/>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Послуга з постачання теплової енергії</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1150"/>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b/>
                <w:sz w:val="28"/>
                <w:szCs w:val="24"/>
              </w:rPr>
            </w:pPr>
            <w:r>
              <w:rPr>
                <w:rFonts w:ascii="Times New Roman" w:hAnsi="Times New Roman"/>
                <w:b/>
                <w:sz w:val="28"/>
                <w:szCs w:val="24"/>
              </w:rPr>
              <w:t>Послуга з постачання електричної енергії</w:t>
            </w:r>
          </w:p>
        </w:tc>
        <w:tc>
          <w:tcPr>
            <w:tcW w:w="1104"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center"/>
              <w:rPr>
                <w:rFonts w:ascii="Times New Roman" w:hAnsi="Times New Roman"/>
                <w:b/>
                <w:i/>
                <w:color w:val="FF0000"/>
                <w:sz w:val="28"/>
                <w:szCs w:val="28"/>
              </w:rPr>
            </w:pPr>
            <w:r>
              <w:rPr>
                <w:rFonts w:ascii="Times New Roman" w:hAnsi="Times New Roman"/>
                <w:b/>
                <w:i/>
                <w:color w:val="FF0000"/>
                <w:sz w:val="28"/>
                <w:szCs w:val="28"/>
                <w:shd w:val="clear" w:color="auto" w:fill="FFFFFF"/>
              </w:rPr>
              <w:t>528085411</w:t>
            </w:r>
          </w:p>
        </w:tc>
        <w:tc>
          <w:tcPr>
            <w:tcW w:w="1325"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left="-109" w:firstLine="0"/>
              <w:jc w:val="center"/>
              <w:rPr>
                <w:rFonts w:ascii="Times New Roman" w:hAnsi="Times New Roman"/>
                <w:b/>
                <w:i/>
                <w:color w:val="FF0000"/>
                <w:sz w:val="28"/>
                <w:szCs w:val="28"/>
              </w:rPr>
            </w:pPr>
            <w:r>
              <w:rPr>
                <w:rFonts w:ascii="Times New Roman" w:hAnsi="Times New Roman"/>
                <w:b/>
                <w:i/>
                <w:color w:val="FF0000"/>
                <w:sz w:val="28"/>
                <w:szCs w:val="28"/>
                <w:shd w:val="clear" w:color="auto" w:fill="FFFFFF"/>
              </w:rPr>
              <w:t>Луцька районна філія ТОВ "</w:t>
            </w:r>
            <w:r>
              <w:rPr>
                <w:rFonts w:ascii="Times New Roman" w:hAnsi="Times New Roman"/>
                <w:b/>
                <w:i/>
                <w:color w:val="FF0000"/>
                <w:sz w:val="28"/>
                <w:szCs w:val="28"/>
                <w:shd w:val="clear" w:color="auto" w:fill="FFFFFF"/>
              </w:rPr>
              <w:t>Волиньелектрозбут</w:t>
            </w:r>
            <w:r>
              <w:rPr>
                <w:rFonts w:ascii="Times New Roman" w:hAnsi="Times New Roman"/>
                <w:b/>
                <w:i/>
                <w:color w:val="FF0000"/>
                <w:sz w:val="28"/>
                <w:szCs w:val="28"/>
                <w:shd w:val="clear" w:color="auto" w:fill="FFFFFF"/>
              </w:rPr>
              <w:t>"</w:t>
            </w:r>
          </w:p>
        </w:tc>
        <w:tc>
          <w:tcPr>
            <w:tcW w:w="659" w:type="pct"/>
            <w:tcBorders>
              <w:top w:val="single" w:sz="4" w:space="0" w:color="auto"/>
              <w:left w:val="single" w:sz="4" w:space="0" w:color="auto"/>
              <w:bottom w:val="single" w:sz="4" w:space="0" w:color="auto"/>
              <w:right w:val="single" w:sz="4" w:space="0" w:color="auto"/>
            </w:tcBorders>
          </w:tcPr>
          <w:p w:rsidR="00C02453">
            <w:pPr>
              <w:pStyle w:val="a"/>
              <w:spacing w:line="220" w:lineRule="auto"/>
              <w:ind w:firstLine="0"/>
              <w:jc w:val="both"/>
              <w:rPr>
                <w:rFonts w:ascii="Times New Roman" w:hAnsi="Times New Roman"/>
                <w:color w:val="FF0000"/>
                <w:sz w:val="22"/>
                <w:szCs w:val="24"/>
              </w:rPr>
            </w:pPr>
            <w:r>
              <w:rPr>
                <w:rFonts w:ascii="Times New Roman" w:hAnsi="Times New Roman"/>
                <w:color w:val="FF0000"/>
                <w:sz w:val="22"/>
                <w:szCs w:val="24"/>
              </w:rPr>
              <w:t>Лічильник</w:t>
            </w:r>
          </w:p>
          <w:p w:rsidR="00C02453">
            <w:pPr>
              <w:pStyle w:val="a"/>
              <w:spacing w:line="220" w:lineRule="auto"/>
              <w:ind w:firstLine="0"/>
              <w:jc w:val="both"/>
              <w:rPr>
                <w:rFonts w:ascii="Times New Roman" w:hAnsi="Times New Roman"/>
                <w:color w:val="FF0000"/>
                <w:sz w:val="22"/>
                <w:szCs w:val="24"/>
              </w:rPr>
            </w:pPr>
            <w:r>
              <w:rPr>
                <w:rFonts w:ascii="Times New Roman" w:hAnsi="Times New Roman"/>
                <w:color w:val="FF0000"/>
                <w:sz w:val="22"/>
                <w:szCs w:val="24"/>
              </w:rPr>
              <w:t>__ -зонний</w:t>
            </w:r>
          </w:p>
          <w:p w:rsidR="00C02453">
            <w:pPr>
              <w:pStyle w:val="a"/>
              <w:spacing w:line="220" w:lineRule="auto"/>
              <w:ind w:firstLine="0"/>
              <w:jc w:val="both"/>
              <w:rPr>
                <w:rFonts w:ascii="Times New Roman" w:hAnsi="Times New Roman"/>
                <w:sz w:val="24"/>
                <w:szCs w:val="24"/>
              </w:rPr>
            </w:pPr>
          </w:p>
        </w:tc>
      </w:tr>
      <w:tr w:rsidTr="00C02453">
        <w:tblPrEx>
          <w:tblW w:w="5000" w:type="pct"/>
          <w:tblLook w:val="00A0"/>
        </w:tblPrEx>
        <w:trPr>
          <w:trHeight w:val="982"/>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b/>
                <w:sz w:val="28"/>
                <w:szCs w:val="24"/>
              </w:rPr>
            </w:pPr>
            <w:r>
              <w:rPr>
                <w:rFonts w:ascii="Times New Roman" w:hAnsi="Times New Roman"/>
                <w:b/>
                <w:sz w:val="28"/>
                <w:szCs w:val="24"/>
              </w:rPr>
              <w:t>Послуга з розподілу електричної енергії</w:t>
            </w:r>
          </w:p>
        </w:tc>
        <w:tc>
          <w:tcPr>
            <w:tcW w:w="1104"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firstLine="0"/>
              <w:jc w:val="center"/>
              <w:rPr>
                <w:rFonts w:ascii="Times New Roman" w:hAnsi="Times New Roman"/>
                <w:b/>
                <w:i/>
                <w:color w:val="FF0000"/>
                <w:sz w:val="28"/>
                <w:szCs w:val="28"/>
              </w:rPr>
            </w:pPr>
            <w:r>
              <w:rPr>
                <w:rFonts w:ascii="Times New Roman" w:hAnsi="Times New Roman"/>
                <w:b/>
                <w:i/>
                <w:color w:val="FF0000"/>
                <w:sz w:val="28"/>
                <w:szCs w:val="28"/>
                <w:shd w:val="clear" w:color="auto" w:fill="FFFFFF"/>
              </w:rPr>
              <w:t>528085411</w:t>
            </w:r>
          </w:p>
        </w:tc>
        <w:tc>
          <w:tcPr>
            <w:tcW w:w="1325" w:type="pct"/>
            <w:tcBorders>
              <w:top w:val="single" w:sz="4" w:space="0" w:color="auto"/>
              <w:left w:val="single" w:sz="4" w:space="0" w:color="auto"/>
              <w:bottom w:val="single" w:sz="4" w:space="0" w:color="auto"/>
              <w:right w:val="single" w:sz="4" w:space="0" w:color="auto"/>
            </w:tcBorders>
            <w:hideMark/>
          </w:tcPr>
          <w:p w:rsidR="00C02453">
            <w:pPr>
              <w:pStyle w:val="a"/>
              <w:spacing w:line="220" w:lineRule="auto"/>
              <w:ind w:left="-109" w:firstLine="0"/>
              <w:jc w:val="center"/>
              <w:rPr>
                <w:rFonts w:ascii="Times New Roman" w:hAnsi="Times New Roman"/>
                <w:b/>
                <w:i/>
                <w:color w:val="FF0000"/>
                <w:sz w:val="28"/>
                <w:szCs w:val="28"/>
              </w:rPr>
            </w:pPr>
            <w:r>
              <w:rPr>
                <w:rFonts w:ascii="Times New Roman" w:hAnsi="Times New Roman"/>
                <w:b/>
                <w:i/>
                <w:color w:val="FF0000"/>
                <w:sz w:val="28"/>
                <w:szCs w:val="28"/>
                <w:shd w:val="clear" w:color="auto" w:fill="FFFFFF"/>
              </w:rPr>
              <w:t>Луцька районна філія ТОВ "</w:t>
            </w:r>
            <w:r>
              <w:rPr>
                <w:rFonts w:ascii="Times New Roman" w:hAnsi="Times New Roman"/>
                <w:b/>
                <w:i/>
                <w:color w:val="FF0000"/>
                <w:sz w:val="28"/>
                <w:szCs w:val="28"/>
                <w:shd w:val="clear" w:color="auto" w:fill="FFFFFF"/>
              </w:rPr>
              <w:t>Волиньелектрозбут</w:t>
            </w:r>
            <w:r>
              <w:rPr>
                <w:rFonts w:ascii="Times New Roman" w:hAnsi="Times New Roman"/>
                <w:b/>
                <w:i/>
                <w:color w:val="FF0000"/>
                <w:sz w:val="28"/>
                <w:szCs w:val="28"/>
                <w:shd w:val="clear" w:color="auto" w:fill="FFFFFF"/>
              </w:rPr>
              <w:t>"</w:t>
            </w:r>
          </w:p>
        </w:tc>
        <w:tc>
          <w:tcPr>
            <w:tcW w:w="659" w:type="pct"/>
            <w:tcBorders>
              <w:top w:val="single" w:sz="4" w:space="0" w:color="auto"/>
              <w:left w:val="single" w:sz="4" w:space="0" w:color="auto"/>
              <w:bottom w:val="single" w:sz="4" w:space="0" w:color="auto"/>
              <w:right w:val="single" w:sz="4" w:space="0" w:color="auto"/>
            </w:tcBorders>
          </w:tcPr>
          <w:p w:rsidR="00C02453">
            <w:pPr>
              <w:pStyle w:val="a"/>
              <w:spacing w:line="220" w:lineRule="auto"/>
              <w:ind w:firstLine="0"/>
              <w:jc w:val="both"/>
              <w:rPr>
                <w:rFonts w:ascii="Times New Roman" w:hAnsi="Times New Roman"/>
                <w:sz w:val="24"/>
                <w:szCs w:val="24"/>
              </w:rPr>
            </w:pPr>
          </w:p>
        </w:tc>
      </w:tr>
      <w:tr w:rsidTr="00C02453">
        <w:tblPrEx>
          <w:tblW w:w="5000" w:type="pct"/>
          <w:tblLook w:val="00A0"/>
        </w:tblPrEx>
        <w:trPr>
          <w:trHeight w:val="893"/>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 xml:space="preserve">Послуга з поводження з побутовими відходами (твердими, великогабаритними, ремонтними) </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707"/>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Послуга з поводження  з побутовими відходами (рідкими) або вивезення рідких нечистот</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930"/>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Внески за встановлення, обслуговування та заміну вузлів комерційного обліку теплової енергії</w:t>
            </w:r>
          </w:p>
        </w:tc>
        <w:tc>
          <w:tcPr>
            <w:tcW w:w="1104"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jc w:val="both"/>
              <w:rPr>
                <w:rFonts w:ascii="Times New Roman" w:hAnsi="Times New Roman"/>
                <w:sz w:val="24"/>
                <w:szCs w:val="24"/>
              </w:rPr>
            </w:pPr>
            <w:r>
              <w:rPr>
                <w:noProof/>
                <w:lang w:val="ru-RU"/>
              </w:rPr>
              <mc:AlternateContent>
                <mc:Choice Requires="wps">
                  <w:drawing>
                    <wp:anchor distT="0" distB="0" distL="114300" distR="114300" simplePos="0" relativeHeight="251658240" behindDoc="1" locked="0" layoutInCell="1" allowOverlap="1">
                      <wp:simplePos x="0" y="0"/>
                      <wp:positionH relativeFrom="column">
                        <wp:posOffset>-3256915</wp:posOffset>
                      </wp:positionH>
                      <wp:positionV relativeFrom="paragraph">
                        <wp:posOffset>725805</wp:posOffset>
                      </wp:positionV>
                      <wp:extent cx="7321550" cy="2634615"/>
                      <wp:effectExtent l="0" t="0" r="0" b="0"/>
                      <wp:wrapNone/>
                      <wp:docPr id="3" name="Поле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632728">
                                <a:off x="0" y="0"/>
                                <a:ext cx="7321550" cy="2634615"/>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wps:txbx>
                            <wps:bodyPr wrap="square" numCol="1" fromWordArt="1">
                              <a:prstTxWarp prst="textSlantUp">
                                <a:avLst>
                                  <a:gd name="adj" fmla="val 38179"/>
                                </a:avLst>
                              </a:prstTxWarp>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width:576.5pt;height:207.45pt;margin-top:57.15pt;margin-left:-256.45pt;mso-height-percent:0;mso-height-relative:page;mso-width-percent:0;mso-width-relative:page;mso-wrap-distance-bottom:0;mso-wrap-distance-left:9pt;mso-wrap-distance-right:9pt;mso-wrap-distance-top:0;mso-wrap-style:square;position:absolute;rotation:-2148786fd;visibility:visible;v-text-anchor:top;z-index:-251650048" filled="f" stroked="f">
                      <o:lock v:ext="edit" shapetype="t"/>
                      <v:textbo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v:textbox>
                    </v:shape>
                  </w:pict>
                </mc:Fallback>
              </mc:AlternateContent>
            </w: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747"/>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Внески за встановлення, обслуговування та заміну вузлів комерційного обліку гарячої води</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830"/>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sz w:val="22"/>
                <w:szCs w:val="24"/>
              </w:rPr>
            </w:pPr>
            <w:r>
              <w:rPr>
                <w:rFonts w:ascii="Times New Roman" w:hAnsi="Times New Roman"/>
                <w:sz w:val="22"/>
                <w:szCs w:val="24"/>
              </w:rPr>
              <w:t>Внески за встановлення, обслуговування та заміну вузлів комерційного обліку питної води</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699"/>
        </w:trPr>
        <w:tc>
          <w:tcPr>
            <w:tcW w:w="1911" w:type="pct"/>
            <w:tcBorders>
              <w:top w:val="nil"/>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color w:val="000000"/>
                <w:sz w:val="22"/>
                <w:szCs w:val="24"/>
              </w:rPr>
            </w:pPr>
            <w:r>
              <w:rPr>
                <w:rFonts w:ascii="Times New Roman" w:hAnsi="Times New Roman"/>
                <w:color w:val="000000"/>
                <w:sz w:val="22"/>
                <w:szCs w:val="24"/>
              </w:rPr>
              <w:t>Плата за абонентське обслуговування за послугою з централізованого водопостачання</w:t>
            </w:r>
          </w:p>
        </w:tc>
        <w:tc>
          <w:tcPr>
            <w:tcW w:w="1104" w:type="pct"/>
            <w:tcBorders>
              <w:top w:val="nil"/>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nil"/>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nil"/>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795"/>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color w:val="000000"/>
                <w:sz w:val="22"/>
                <w:szCs w:val="24"/>
              </w:rPr>
            </w:pPr>
            <w:r>
              <w:rPr>
                <w:rFonts w:ascii="Times New Roman" w:hAnsi="Times New Roman"/>
                <w:color w:val="000000"/>
                <w:sz w:val="22"/>
                <w:szCs w:val="24"/>
              </w:rPr>
              <w:t>Плата за абонентське обслуговування за послугою з централізованого водовідведення</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835"/>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color w:val="000000"/>
                <w:sz w:val="22"/>
                <w:szCs w:val="24"/>
              </w:rPr>
            </w:pPr>
            <w:r>
              <w:rPr>
                <w:rFonts w:ascii="Times New Roman" w:hAnsi="Times New Roman"/>
                <w:color w:val="000000"/>
                <w:sz w:val="22"/>
                <w:szCs w:val="24"/>
              </w:rPr>
              <w:t>Плата за абонентське обслуговування за послугою з постачання гарячої води</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691"/>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color w:val="000000"/>
                <w:sz w:val="22"/>
                <w:szCs w:val="24"/>
              </w:rPr>
            </w:pPr>
            <w:r>
              <w:rPr>
                <w:rFonts w:ascii="Times New Roman" w:hAnsi="Times New Roman"/>
                <w:color w:val="000000"/>
                <w:sz w:val="22"/>
                <w:szCs w:val="24"/>
              </w:rPr>
              <w:t>Плата за абонентське обслуговування за послугою з постачання теплової енергії</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r w:rsidTr="00C02453">
        <w:tblPrEx>
          <w:tblW w:w="5000" w:type="pct"/>
          <w:tblLook w:val="00A0"/>
        </w:tblPrEx>
        <w:trPr>
          <w:trHeight w:val="646"/>
        </w:trPr>
        <w:tc>
          <w:tcPr>
            <w:tcW w:w="1911" w:type="pct"/>
            <w:tcBorders>
              <w:top w:val="single" w:sz="4" w:space="0" w:color="auto"/>
              <w:left w:val="single" w:sz="4" w:space="0" w:color="auto"/>
              <w:bottom w:val="single" w:sz="4" w:space="0" w:color="auto"/>
              <w:right w:val="single" w:sz="4" w:space="0" w:color="auto"/>
            </w:tcBorders>
            <w:vAlign w:val="center"/>
            <w:hideMark/>
          </w:tcPr>
          <w:p w:rsidR="00C02453">
            <w:pPr>
              <w:spacing w:line="256" w:lineRule="auto"/>
              <w:rPr>
                <w:rFonts w:ascii="Times New Roman" w:hAnsi="Times New Roman"/>
                <w:color w:val="000000"/>
                <w:sz w:val="22"/>
                <w:szCs w:val="24"/>
              </w:rPr>
            </w:pPr>
            <w:r>
              <w:rPr>
                <w:rFonts w:ascii="Times New Roman" w:hAnsi="Times New Roman"/>
                <w:color w:val="000000"/>
                <w:sz w:val="22"/>
                <w:szCs w:val="24"/>
              </w:rPr>
              <w:t>Плата за абонентське обслуговування за послугою з поводження з побутовими відходами</w:t>
            </w:r>
          </w:p>
        </w:tc>
        <w:tc>
          <w:tcPr>
            <w:tcW w:w="1104"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rsidR="00C02453">
            <w:pPr>
              <w:spacing w:line="256" w:lineRule="auto"/>
              <w:jc w:val="both"/>
              <w:rPr>
                <w:rFonts w:ascii="Times New Roman" w:hAnsi="Times New Roman"/>
                <w:sz w:val="24"/>
                <w:szCs w:val="24"/>
              </w:rPr>
            </w:pPr>
          </w:p>
        </w:tc>
      </w:tr>
    </w:tbl>
    <w:p w:rsidR="00C02453" w:rsidP="00C02453">
      <w:pPr>
        <w:pStyle w:val="a"/>
        <w:jc w:val="both"/>
        <w:rPr>
          <w:rFonts w:ascii="Times New Roman" w:hAnsi="Times New Roman"/>
          <w:sz w:val="28"/>
          <w:szCs w:val="28"/>
        </w:rPr>
      </w:pPr>
      <w:r>
        <w:rPr>
          <w:rFonts w:ascii="Times New Roman" w:hAnsi="Times New Roman"/>
          <w:sz w:val="28"/>
          <w:szCs w:val="28"/>
        </w:rPr>
        <w:t xml:space="preserve">Я поінформований (поінформована) про інформаційну взаємодію між структурними підрозділами з питань соціального захисту населення, Мінсоцполітики, уповноваженими банками, які забезпечують банківське обслуговування реалізації механізму надання житлових субсидій у грошовій формі, організацією, яка здійснює виплату і доставку пенсій та грошової допомоги, та організаціями, що надають послуги, об’єднаннями співвласників 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w:t>
      </w:r>
      <w:r>
        <w:rPr>
          <w:rFonts w:ascii="Times New Roman" w:hAnsi="Times New Roman"/>
          <w:sz w:val="28"/>
          <w:szCs w:val="28"/>
        </w:rPr>
        <w:t>відшкодування витрат на оплату житлово-комунальних послуг, придбання скрапленого газу, твердого та рідкого пічного побутового палива”.</w:t>
      </w:r>
    </w:p>
    <w:p w:rsidR="00C02453" w:rsidP="00C02453">
      <w:pPr>
        <w:pStyle w:val="a"/>
        <w:spacing w:before="0"/>
        <w:jc w:val="both"/>
        <w:rPr>
          <w:rFonts w:ascii="Times New Roman" w:hAnsi="Times New Roman"/>
          <w:b/>
          <w:sz w:val="28"/>
          <w:szCs w:val="28"/>
        </w:rPr>
      </w:pPr>
      <w:r>
        <w:rPr>
          <w:noProof/>
          <w:lang w:val="ru-RU"/>
        </w:rPr>
        <mc:AlternateContent>
          <mc:Choice Requires="wps">
            <w:drawing>
              <wp:anchor distT="0" distB="0" distL="114300" distR="114300" simplePos="0" relativeHeight="251660288" behindDoc="1" locked="0" layoutInCell="1" allowOverlap="1">
                <wp:simplePos x="0" y="0"/>
                <wp:positionH relativeFrom="column">
                  <wp:posOffset>-1133475</wp:posOffset>
                </wp:positionH>
                <wp:positionV relativeFrom="paragraph">
                  <wp:posOffset>1948180</wp:posOffset>
                </wp:positionV>
                <wp:extent cx="7321550" cy="2635250"/>
                <wp:effectExtent l="0" t="0" r="0" b="0"/>
                <wp:wrapNone/>
                <wp:docPr id="4" name="Поле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632728">
                          <a:off x="0" y="0"/>
                          <a:ext cx="7321550" cy="263525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wps:txbx>
                      <wps:bodyPr wrap="square" numCol="1" fromWordArt="1">
                        <a:prstTxWarp prst="textSlantUp">
                          <a:avLst>
                            <a:gd name="adj" fmla="val 38179"/>
                          </a:avLst>
                        </a:prstTxWarp>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width:576.5pt;height:207.5pt;margin-top:153.4pt;margin-left:-89.25pt;mso-height-percent:0;mso-height-relative:page;mso-width-percent:0;mso-width-relative:page;mso-wrap-distance-bottom:0;mso-wrap-distance-left:9pt;mso-wrap-distance-right:9pt;mso-wrap-distance-top:0;mso-wrap-style:square;position:absolute;rotation:-2148786fd;visibility:visible;v-text-anchor:top;z-index:-251648000" filled="f" stroked="f">
                <o:lock v:ext="edit" shapetype="t"/>
                <v:textbox>
                  <w:txbxContent>
                    <w:p w:rsidR="00C02453" w:rsidP="00C02453">
                      <w:pPr>
                        <w:pStyle w:val="NormalWeb"/>
                        <w:spacing w:before="0" w:beforeAutospacing="0" w:after="0" w:afterAutospacing="0"/>
                        <w:jc w:val="center"/>
                      </w:pPr>
                      <w:r>
                        <w:rPr>
                          <w:rFonts w:ascii="Arial Black" w:hAnsi="Arial Black"/>
                          <w:color w:val="D8D8D8"/>
                          <w:sz w:val="160"/>
                          <w:szCs w:val="160"/>
                          <w14:textOutline w14:w="9525">
                            <w14:solidFill>
                              <w14:srgbClr w14:val="BFBFBF"/>
                            </w14:solidFill>
                            <w14:prstDash w14:val="solid"/>
                            <w14:round/>
                          </w14:textOutline>
                        </w:rPr>
                        <w:t>ЗРАЗОК</w:t>
                      </w:r>
                    </w:p>
                  </w:txbxContent>
                </v:textbox>
              </v:shape>
            </w:pict>
          </mc:Fallback>
        </mc:AlternateContent>
      </w:r>
      <w:r>
        <w:rPr>
          <w:rFonts w:ascii="Times New Roman" w:hAnsi="Times New Roman"/>
          <w:b/>
          <w:sz w:val="28"/>
          <w:szCs w:val="28"/>
        </w:rPr>
        <w:t xml:space="preserve">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 оплата послуг на суму, що перевищує 50 тис. гривень; заборгованість понад три місяці за виконавчими провадженням про стягнення аліментів), а також у разі отримання одноразового доходу в сумі, що перевищує 25-кратний розмір прожиткового мінімуму, встановленого для працездатних осіб, зобов’язуюся </w:t>
      </w:r>
      <w:r>
        <w:rPr>
          <w:rFonts w:ascii="Times New Roman" w:hAnsi="Times New Roman"/>
          <w:b/>
          <w:i/>
          <w:sz w:val="32"/>
          <w:szCs w:val="28"/>
          <w:u w:val="single"/>
        </w:rPr>
        <w:t>протягом 30 календарних днів</w:t>
      </w:r>
      <w:r>
        <w:rPr>
          <w:rFonts w:ascii="Times New Roman" w:hAnsi="Times New Roman"/>
          <w:b/>
          <w:sz w:val="32"/>
          <w:szCs w:val="28"/>
        </w:rPr>
        <w:t xml:space="preserve"> </w:t>
      </w:r>
      <w:r>
        <w:rPr>
          <w:rFonts w:ascii="Times New Roman" w:hAnsi="Times New Roman"/>
          <w:b/>
          <w:sz w:val="28"/>
          <w:szCs w:val="28"/>
        </w:rPr>
        <w:t>письмово повідомити про це структурному підрозділу з питань соціального захисту населення.</w:t>
      </w:r>
    </w:p>
    <w:p w:rsidR="00C02453" w:rsidP="00C02453">
      <w:pPr>
        <w:pStyle w:val="a"/>
        <w:jc w:val="both"/>
        <w:rPr>
          <w:rFonts w:ascii="Times New Roman" w:hAnsi="Times New Roman"/>
          <w:b/>
          <w:sz w:val="28"/>
          <w:szCs w:val="28"/>
        </w:rPr>
      </w:pPr>
      <w:r>
        <w:rPr>
          <w:rFonts w:ascii="Times New Roman" w:hAnsi="Times New Roman"/>
          <w:b/>
          <w:sz w:val="28"/>
          <w:szCs w:val="28"/>
        </w:rPr>
        <w:t xml:space="preserve">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 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w:t>
      </w:r>
      <w:r>
        <w:rPr>
          <w:rFonts w:ascii="Times New Roman" w:hAnsi="Times New Roman"/>
          <w:b/>
          <w:i/>
          <w:sz w:val="32"/>
          <w:szCs w:val="28"/>
          <w:u w:val="single"/>
        </w:rPr>
        <w:t>протягом 30 календарних днів</w:t>
      </w:r>
      <w:r>
        <w:rPr>
          <w:rFonts w:ascii="Times New Roman" w:hAnsi="Times New Roman"/>
          <w:b/>
          <w:sz w:val="32"/>
          <w:szCs w:val="28"/>
        </w:rPr>
        <w:t xml:space="preserve"> </w:t>
      </w:r>
      <w:r>
        <w:rPr>
          <w:rFonts w:ascii="Times New Roman" w:hAnsi="Times New Roman"/>
          <w:b/>
          <w:sz w:val="28"/>
          <w:szCs w:val="28"/>
        </w:rPr>
        <w:t>письмово повідомити про це структурному підрозділу з питань соціального захисту населення.</w:t>
      </w:r>
    </w:p>
    <w:p w:rsidR="00C02453" w:rsidP="00C02453">
      <w:pPr>
        <w:pStyle w:val="a"/>
        <w:jc w:val="both"/>
        <w:rPr>
          <w:rFonts w:ascii="Times New Roman" w:hAnsi="Times New Roman"/>
          <w:b/>
          <w:sz w:val="28"/>
          <w:szCs w:val="28"/>
        </w:rPr>
      </w:pPr>
      <w:r>
        <w:rPr>
          <w:rFonts w:ascii="Times New Roman" w:hAnsi="Times New Roman"/>
          <w:b/>
          <w:sz w:val="28"/>
          <w:szCs w:val="28"/>
        </w:rPr>
        <w:t xml:space="preserve">У разі зміни виплатних реквізитів мого банківського рахунка зобов’язуюся </w:t>
      </w:r>
      <w:r>
        <w:rPr>
          <w:rFonts w:ascii="Times New Roman" w:hAnsi="Times New Roman"/>
          <w:b/>
          <w:i/>
          <w:sz w:val="32"/>
          <w:szCs w:val="28"/>
          <w:u w:val="single"/>
        </w:rPr>
        <w:t>протягом 10 календарних днів</w:t>
      </w:r>
      <w:r>
        <w:rPr>
          <w:rFonts w:ascii="Times New Roman" w:hAnsi="Times New Roman"/>
          <w:b/>
          <w:sz w:val="32"/>
          <w:szCs w:val="28"/>
        </w:rPr>
        <w:t xml:space="preserve"> </w:t>
      </w:r>
      <w:r>
        <w:rPr>
          <w:rFonts w:ascii="Times New Roman" w:hAnsi="Times New Roman"/>
          <w:b/>
          <w:sz w:val="28"/>
          <w:szCs w:val="28"/>
        </w:rPr>
        <w:t>письмово повідомити про це структурному підрозділу з питань соціального захисту населення.</w:t>
      </w:r>
    </w:p>
    <w:p w:rsidR="00C02453" w:rsidP="00C02453">
      <w:pPr>
        <w:pStyle w:val="a"/>
        <w:jc w:val="both"/>
        <w:rPr>
          <w:rFonts w:ascii="Times New Roman" w:hAnsi="Times New Roman"/>
          <w:sz w:val="28"/>
          <w:szCs w:val="28"/>
        </w:rPr>
      </w:pPr>
    </w:p>
    <w:tbl>
      <w:tblPr>
        <w:tblW w:w="0" w:type="auto"/>
        <w:tblInd w:w="108" w:type="dxa"/>
        <w:tblLook w:val="01E0"/>
      </w:tblPr>
      <w:tblGrid>
        <w:gridCol w:w="4511"/>
        <w:gridCol w:w="4668"/>
      </w:tblGrid>
      <w:tr w:rsidTr="00C02453">
        <w:tblPrEx>
          <w:tblW w:w="0" w:type="auto"/>
          <w:tblInd w:w="108" w:type="dxa"/>
          <w:tblLook w:val="01E0"/>
        </w:tblPrEx>
        <w:trPr>
          <w:trHeight w:val="500"/>
        </w:trPr>
        <w:tc>
          <w:tcPr>
            <w:tcW w:w="4511" w:type="dxa"/>
            <w:hideMark/>
          </w:tcPr>
          <w:p w:rsidR="00C02453">
            <w:pPr>
              <w:pStyle w:val="a"/>
              <w:spacing w:line="256" w:lineRule="auto"/>
              <w:ind w:firstLine="0"/>
              <w:jc w:val="center"/>
              <w:rPr>
                <w:rFonts w:ascii="Times New Roman" w:hAnsi="Times New Roman"/>
                <w:b/>
                <w:i/>
                <w:color w:val="FF0000"/>
                <w:sz w:val="24"/>
                <w:szCs w:val="24"/>
              </w:rPr>
            </w:pPr>
            <w:r>
              <w:rPr>
                <w:rFonts w:ascii="Times New Roman" w:hAnsi="Times New Roman"/>
                <w:b/>
                <w:i/>
                <w:color w:val="FF0000"/>
                <w:sz w:val="28"/>
                <w:szCs w:val="24"/>
              </w:rPr>
              <w:t>17 травня 2021 р.</w:t>
            </w:r>
          </w:p>
        </w:tc>
        <w:tc>
          <w:tcPr>
            <w:tcW w:w="4668" w:type="dxa"/>
            <w:hideMark/>
          </w:tcPr>
          <w:p w:rsidR="00C02453">
            <w:pPr>
              <w:pStyle w:val="a"/>
              <w:spacing w:line="256" w:lineRule="auto"/>
              <w:ind w:firstLine="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b/>
                <w:i/>
                <w:color w:val="FF0000"/>
                <w:sz w:val="24"/>
                <w:szCs w:val="24"/>
                <w:u w:val="single"/>
              </w:rPr>
              <w:t>ПІДПИС</w:t>
            </w:r>
            <w:r>
              <w:rPr>
                <w:rFonts w:ascii="Times New Roman" w:hAnsi="Times New Roman"/>
                <w:b/>
                <w:sz w:val="24"/>
                <w:szCs w:val="24"/>
              </w:rPr>
              <w:t xml:space="preserve"> </w:t>
            </w:r>
            <w:r>
              <w:rPr>
                <w:rFonts w:ascii="Times New Roman" w:hAnsi="Times New Roman"/>
                <w:sz w:val="24"/>
                <w:szCs w:val="24"/>
              </w:rPr>
              <w:t xml:space="preserve">       </w:t>
            </w:r>
          </w:p>
        </w:tc>
      </w:tr>
    </w:tbl>
    <w:p w:rsidR="00C02453" w:rsidP="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 w:rsidR="00C02453">
      <w:pPr>
        <w:sectPr>
          <w:pgSz w:w="11906" w:h="16838"/>
          <w:pgMar w:top="850" w:right="850" w:bottom="850" w:left="1417" w:header="708" w:footer="708" w:gutter="0"/>
          <w:cols w:space="708"/>
          <w:docGrid w:linePitch="360"/>
        </w:sectPr>
      </w:pPr>
      <w:bookmarkStart w:id="0" w:name="_GoBack"/>
      <w:bookmarkEnd w:id="0"/>
    </w:p>
    <w:p w:rsidR="00920740" w:rsidRPr="00EC0F2E" w:rsidP="008E5E6F">
      <w:pPr>
        <w:pStyle w:val="ShapkaDocumentu"/>
        <w:spacing w:after="0"/>
        <w:ind w:left="5670"/>
        <w:jc w:val="left"/>
        <w:rPr>
          <w:rFonts w:ascii="Times New Roman" w:hAnsi="Times New Roman"/>
          <w:sz w:val="22"/>
          <w:szCs w:val="28"/>
        </w:rPr>
      </w:pPr>
      <w:r w:rsidRPr="00EC0F2E">
        <w:rPr>
          <w:rFonts w:ascii="Times New Roman" w:hAnsi="Times New Roman"/>
          <w:sz w:val="22"/>
          <w:szCs w:val="28"/>
        </w:rPr>
        <w:t>“Додаток 2</w:t>
        <w:br/>
        <w:t>до Положення</w:t>
        <w:br/>
        <w:t>(в редакції постанови Кабінету Міністрів України</w:t>
        <w:br/>
        <w:t xml:space="preserve">від </w:t>
      </w:r>
      <w:r w:rsidRPr="00EC0F2E" w:rsidR="007C7F3C">
        <w:rPr>
          <w:rFonts w:ascii="Times New Roman" w:hAnsi="Times New Roman"/>
          <w:sz w:val="22"/>
          <w:szCs w:val="28"/>
        </w:rPr>
        <w:t xml:space="preserve">15 листопада </w:t>
      </w:r>
      <w:r w:rsidRPr="00EC0F2E">
        <w:rPr>
          <w:rFonts w:ascii="Times New Roman" w:hAnsi="Times New Roman"/>
          <w:sz w:val="22"/>
          <w:szCs w:val="28"/>
        </w:rPr>
        <w:t>2021 р. №</w:t>
      </w:r>
      <w:r w:rsidRPr="00EC0F2E" w:rsidR="007C7F3C">
        <w:rPr>
          <w:rFonts w:ascii="Times New Roman" w:hAnsi="Times New Roman"/>
          <w:sz w:val="22"/>
          <w:szCs w:val="28"/>
        </w:rPr>
        <w:t xml:space="preserve"> 1184</w:t>
      </w:r>
      <w:r w:rsidRPr="00EC0F2E">
        <w:rPr>
          <w:rFonts w:ascii="Times New Roman" w:hAnsi="Times New Roman"/>
          <w:sz w:val="22"/>
          <w:szCs w:val="28"/>
        </w:rPr>
        <w:t>)</w:t>
      </w:r>
    </w:p>
    <w:p w:rsidR="00920740" w:rsidP="00EC0F2E">
      <w:pPr>
        <w:keepNext/>
        <w:keepLines/>
        <w:ind w:left="4253"/>
        <w:rPr>
          <w:rFonts w:ascii="Times New Roman" w:hAnsi="Times New Roman"/>
          <w:sz w:val="28"/>
          <w:szCs w:val="28"/>
          <w:lang w:val="ru-RU"/>
        </w:rPr>
      </w:pPr>
      <w:r>
        <w:rPr>
          <w:rFonts w:ascii="Times New Roman" w:hAnsi="Times New Roman"/>
          <w:sz w:val="28"/>
          <w:szCs w:val="28"/>
        </w:rPr>
        <w:t>_______</w:t>
      </w:r>
      <w:r>
        <w:rPr>
          <w:rFonts w:ascii="Times New Roman" w:hAnsi="Times New Roman"/>
          <w:sz w:val="28"/>
          <w:szCs w:val="28"/>
          <w:lang w:val="ru-RU"/>
        </w:rPr>
        <w:t>________</w:t>
      </w:r>
      <w:r>
        <w:rPr>
          <w:rFonts w:ascii="Times New Roman" w:hAnsi="Times New Roman"/>
          <w:sz w:val="28"/>
          <w:szCs w:val="28"/>
        </w:rPr>
        <w:t>_____________</w:t>
      </w:r>
      <w:r>
        <w:rPr>
          <w:rFonts w:ascii="Times New Roman" w:hAnsi="Times New Roman"/>
          <w:sz w:val="28"/>
          <w:szCs w:val="28"/>
          <w:lang w:val="ru-RU"/>
        </w:rPr>
        <w:t>____</w:t>
      </w:r>
      <w:r>
        <w:rPr>
          <w:rFonts w:ascii="Times New Roman" w:hAnsi="Times New Roman"/>
          <w:sz w:val="28"/>
          <w:szCs w:val="28"/>
        </w:rPr>
        <w:t>__</w:t>
      </w:r>
      <w:r>
        <w:rPr>
          <w:rFonts w:ascii="Times New Roman" w:hAnsi="Times New Roman"/>
          <w:sz w:val="28"/>
          <w:szCs w:val="28"/>
          <w:lang w:val="ru-RU"/>
        </w:rPr>
        <w:t>_________</w:t>
        <w:br/>
      </w:r>
      <w:r>
        <w:rPr>
          <w:rFonts w:ascii="Times New Roman" w:hAnsi="Times New Roman"/>
          <w:sz w:val="20"/>
        </w:rPr>
        <w:t xml:space="preserve">                        </w:t>
      </w:r>
      <w:r w:rsidRPr="00920740">
        <w:rPr>
          <w:rFonts w:ascii="Times New Roman" w:hAnsi="Times New Roman"/>
          <w:sz w:val="20"/>
        </w:rPr>
        <w:t>(найменування структурного підрозділу</w:t>
      </w:r>
    </w:p>
    <w:p w:rsidR="00920740" w:rsidP="00EC0F2E">
      <w:pPr>
        <w:keepNext/>
        <w:keepLines/>
        <w:ind w:left="4253"/>
        <w:rPr>
          <w:rFonts w:ascii="Times New Roman" w:hAnsi="Times New Roman"/>
          <w:sz w:val="28"/>
          <w:szCs w:val="28"/>
        </w:rPr>
      </w:pPr>
      <w:r>
        <w:rPr>
          <w:rFonts w:ascii="Times New Roman" w:hAnsi="Times New Roman"/>
          <w:sz w:val="28"/>
          <w:szCs w:val="28"/>
        </w:rPr>
        <w:t>___________________________________________</w:t>
        <w:br/>
      </w:r>
      <w:r>
        <w:rPr>
          <w:rFonts w:ascii="Times New Roman" w:hAnsi="Times New Roman"/>
          <w:sz w:val="20"/>
        </w:rPr>
        <w:t xml:space="preserve">                   </w:t>
      </w:r>
      <w:r w:rsidRPr="00920740">
        <w:rPr>
          <w:rFonts w:ascii="Times New Roman" w:hAnsi="Times New Roman"/>
          <w:sz w:val="20"/>
        </w:rPr>
        <w:t xml:space="preserve"> з питань соціального захисту населення)</w:t>
      </w:r>
    </w:p>
    <w:p w:rsidR="00920740" w:rsidRPr="00EC0F2E" w:rsidP="00652879">
      <w:pPr>
        <w:pStyle w:val="a0"/>
        <w:spacing w:after="120" w:line="228" w:lineRule="auto"/>
        <w:rPr>
          <w:rFonts w:ascii="Times New Roman" w:hAnsi="Times New Roman"/>
          <w:sz w:val="28"/>
        </w:rPr>
      </w:pPr>
      <w:r w:rsidRPr="00EC0F2E">
        <w:rPr>
          <w:rFonts w:ascii="Times New Roman" w:hAnsi="Times New Roman"/>
          <w:sz w:val="28"/>
        </w:rPr>
        <w:t>ДЕКЛАРАЦІЯ</w:t>
        <w:br/>
      </w:r>
      <w:r w:rsidRPr="00EC0F2E">
        <w:rPr>
          <w:rFonts w:ascii="Times New Roman" w:hAnsi="Times New Roman"/>
          <w:b w:val="0"/>
          <w:sz w:val="28"/>
        </w:rPr>
        <w:t xml:space="preserve">про доходи і витрати осіб, які звернулися </w:t>
        <w:br/>
        <w:t>за призначенням житлової субсидії</w:t>
      </w:r>
    </w:p>
    <w:p w:rsidR="00920740" w:rsidRPr="00EC0F2E" w:rsidP="00652879">
      <w:pPr>
        <w:pStyle w:val="a0"/>
        <w:spacing w:before="120" w:after="0"/>
        <w:ind w:firstLine="567"/>
        <w:jc w:val="both"/>
        <w:rPr>
          <w:rFonts w:ascii="Times New Roman" w:hAnsi="Times New Roman"/>
          <w:sz w:val="28"/>
        </w:rPr>
      </w:pPr>
      <w:r w:rsidRPr="00EC0F2E">
        <w:rPr>
          <w:rFonts w:ascii="Times New Roman" w:hAnsi="Times New Roman"/>
          <w:sz w:val="28"/>
        </w:rPr>
        <w:t xml:space="preserve">Розділ </w:t>
      </w:r>
      <w:r w:rsidRPr="00EC0F2E">
        <w:rPr>
          <w:rFonts w:ascii="Times New Roman" w:hAnsi="Times New Roman"/>
          <w:sz w:val="28"/>
          <w:lang w:val="en-US"/>
        </w:rPr>
        <w:t>I</w:t>
      </w:r>
      <w:r w:rsidRPr="00EC0F2E">
        <w:rPr>
          <w:rFonts w:ascii="Times New Roman" w:hAnsi="Times New Roman"/>
          <w:sz w:val="28"/>
        </w:rPr>
        <w:t>. Загальні відомості</w:t>
      </w:r>
    </w:p>
    <w:p w:rsidR="00920740" w:rsidP="0023734A">
      <w:pPr>
        <w:spacing w:before="120"/>
        <w:ind w:firstLine="567"/>
        <w:jc w:val="both"/>
        <w:rPr>
          <w:rFonts w:ascii="Times New Roman" w:hAnsi="Times New Roman"/>
          <w:bCs/>
          <w:color w:val="000000"/>
          <w:sz w:val="28"/>
          <w:szCs w:val="28"/>
        </w:rPr>
      </w:pPr>
      <w:r>
        <w:rPr>
          <w:rFonts w:ascii="Times New Roman" w:hAnsi="Times New Roman"/>
          <w:bCs/>
          <w:color w:val="000000"/>
          <w:sz w:val="28"/>
          <w:szCs w:val="28"/>
        </w:rPr>
        <w:t>1. __________________________________________________________</w:t>
      </w:r>
    </w:p>
    <w:p w:rsidR="00920740" w:rsidRPr="0008135F" w:rsidP="0008135F">
      <w:pPr>
        <w:keepNext/>
        <w:keepLines/>
        <w:ind w:left="2977"/>
        <w:rPr>
          <w:rFonts w:ascii="Times New Roman" w:hAnsi="Times New Roman"/>
          <w:sz w:val="20"/>
        </w:rPr>
      </w:pPr>
      <w:r w:rsidRPr="0008135F">
        <w:rPr>
          <w:rFonts w:ascii="Times New Roman" w:hAnsi="Times New Roman"/>
          <w:sz w:val="20"/>
        </w:rPr>
        <w:t>(прізвище, ім’я, по батькові</w:t>
      </w:r>
      <w:r w:rsidR="00652879">
        <w:rPr>
          <w:rFonts w:ascii="Times New Roman" w:hAnsi="Times New Roman"/>
          <w:sz w:val="20"/>
        </w:rPr>
        <w:t xml:space="preserve"> </w:t>
      </w:r>
      <w:r w:rsidRPr="0008135F">
        <w:rPr>
          <w:rFonts w:ascii="Times New Roman" w:hAnsi="Times New Roman"/>
          <w:sz w:val="20"/>
        </w:rPr>
        <w:t>(за наявності)</w:t>
      </w:r>
    </w:p>
    <w:p w:rsidR="00920740" w:rsidP="00652879">
      <w:pPr>
        <w:spacing w:before="120" w:line="228" w:lineRule="auto"/>
        <w:ind w:firstLine="567"/>
        <w:jc w:val="both"/>
        <w:rPr>
          <w:rFonts w:ascii="Times New Roman" w:hAnsi="Times New Roman"/>
          <w:color w:val="000000"/>
          <w:sz w:val="28"/>
          <w:szCs w:val="28"/>
        </w:rPr>
      </w:pPr>
      <w:r>
        <w:rPr>
          <w:rFonts w:ascii="Times New Roman" w:hAnsi="Times New Roman"/>
          <w:color w:val="000000"/>
          <w:sz w:val="28"/>
          <w:szCs w:val="28"/>
        </w:rPr>
        <w:t>2. Характеристика житлового приміщення/будинку:</w:t>
      </w:r>
    </w:p>
    <w:p w:rsidR="00920740" w:rsidP="00652879">
      <w:pPr>
        <w:spacing w:before="120" w:line="228"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наявність розділених особових рахунків </w:t>
      </w:r>
      <w:r w:rsidR="00652879">
        <w:rPr>
          <w:rFonts w:ascii="Times New Roman" w:hAnsi="Times New Roman"/>
          <w:color w:val="000000"/>
          <w:sz w:val="28"/>
          <w:szCs w:val="28"/>
        </w:rPr>
        <w:t>у</w:t>
      </w:r>
      <w:r>
        <w:rPr>
          <w:rFonts w:ascii="Times New Roman" w:hAnsi="Times New Roman"/>
          <w:color w:val="000000"/>
          <w:sz w:val="28"/>
          <w:szCs w:val="28"/>
        </w:rPr>
        <w:t xml:space="preserve"> підприємствах комунальної сфери так/ні (</w:t>
      </w:r>
      <w:r>
        <w:rPr>
          <w:rFonts w:ascii="Times New Roman" w:hAnsi="Times New Roman"/>
          <w:i/>
          <w:color w:val="000000"/>
          <w:sz w:val="28"/>
          <w:szCs w:val="28"/>
        </w:rPr>
        <w:t>підкреслити потрібне</w:t>
      </w:r>
      <w:r>
        <w:rPr>
          <w:rFonts w:ascii="Times New Roman" w:hAnsi="Times New Roman"/>
          <w:color w:val="000000"/>
          <w:sz w:val="28"/>
          <w:szCs w:val="28"/>
        </w:rPr>
        <w:t>);</w:t>
      </w:r>
    </w:p>
    <w:p w:rsidR="00920740" w:rsidP="00652879">
      <w:pPr>
        <w:spacing w:before="120" w:line="228"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загальна площа житлового приміщення/будинку/його частини (за наявності розділених особових рахунків) ________ кв. метрів; </w:t>
      </w:r>
    </w:p>
    <w:p w:rsidR="00920740" w:rsidP="00652879">
      <w:pPr>
        <w:spacing w:before="60" w:line="228" w:lineRule="auto"/>
        <w:ind w:firstLine="567"/>
        <w:jc w:val="both"/>
        <w:rPr>
          <w:rFonts w:ascii="Times New Roman" w:hAnsi="Times New Roman"/>
          <w:color w:val="000000"/>
          <w:sz w:val="28"/>
          <w:szCs w:val="28"/>
        </w:rPr>
      </w:pPr>
      <w:r>
        <w:rPr>
          <w:rFonts w:ascii="Times New Roman" w:hAnsi="Times New Roman"/>
          <w:color w:val="000000"/>
          <w:sz w:val="28"/>
          <w:szCs w:val="28"/>
        </w:rPr>
        <w:t>опалювана площа житлового приміщення / будинку / його частини (за наявності розділених особових рахунків) ________ кв. метрів;</w:t>
      </w:r>
    </w:p>
    <w:p w:rsidR="0008135F" w:rsidP="00652879">
      <w:pPr>
        <w:spacing w:before="60" w:line="228" w:lineRule="auto"/>
        <w:ind w:firstLine="567"/>
        <w:jc w:val="both"/>
        <w:rPr>
          <w:rFonts w:ascii="Times New Roman" w:hAnsi="Times New Roman"/>
          <w:color w:val="000000"/>
          <w:sz w:val="28"/>
          <w:szCs w:val="28"/>
        </w:rPr>
      </w:pPr>
      <w:r w:rsidR="00920740">
        <w:rPr>
          <w:rFonts w:ascii="Times New Roman" w:hAnsi="Times New Roman"/>
          <w:color w:val="000000"/>
          <w:sz w:val="28"/>
          <w:szCs w:val="28"/>
        </w:rPr>
        <w:t>будинок індивідуальний чи багатоквартирний (</w:t>
      </w:r>
      <w:r w:rsidR="00920740">
        <w:rPr>
          <w:rFonts w:ascii="Times New Roman" w:hAnsi="Times New Roman"/>
          <w:i/>
          <w:color w:val="000000"/>
          <w:sz w:val="28"/>
          <w:szCs w:val="28"/>
        </w:rPr>
        <w:t>підкреслити потрібне</w:t>
      </w:r>
      <w:r w:rsidR="00920740">
        <w:rPr>
          <w:rFonts w:ascii="Times New Roman" w:hAnsi="Times New Roman"/>
          <w:color w:val="000000"/>
          <w:sz w:val="28"/>
          <w:szCs w:val="28"/>
        </w:rPr>
        <w:t>);</w:t>
      </w:r>
    </w:p>
    <w:p w:rsidR="00920740" w:rsidP="00652879">
      <w:pPr>
        <w:spacing w:before="60" w:line="228" w:lineRule="auto"/>
        <w:ind w:firstLine="567"/>
        <w:jc w:val="both"/>
        <w:rPr>
          <w:rFonts w:ascii="Times New Roman" w:hAnsi="Times New Roman"/>
          <w:color w:val="000000"/>
          <w:sz w:val="28"/>
          <w:szCs w:val="28"/>
        </w:rPr>
      </w:pPr>
      <w:r>
        <w:rPr>
          <w:rFonts w:ascii="Times New Roman" w:hAnsi="Times New Roman"/>
          <w:color w:val="000000"/>
          <w:sz w:val="28"/>
          <w:szCs w:val="28"/>
        </w:rPr>
        <w:t>кількість поверхів у будинку __________</w:t>
      </w:r>
      <w:r w:rsidR="00652879">
        <w:rPr>
          <w:rFonts w:ascii="Times New Roman" w:hAnsi="Times New Roman"/>
          <w:color w:val="000000"/>
          <w:sz w:val="28"/>
          <w:szCs w:val="28"/>
        </w:rPr>
        <w:t>.</w:t>
      </w:r>
    </w:p>
    <w:p w:rsidR="00920740" w:rsidP="00652879">
      <w:pPr>
        <w:spacing w:before="60" w:line="228" w:lineRule="auto"/>
        <w:ind w:firstLine="567"/>
        <w:jc w:val="both"/>
        <w:rPr>
          <w:rFonts w:ascii="Times New Roman" w:hAnsi="Times New Roman"/>
          <w:color w:val="000000"/>
          <w:sz w:val="28"/>
          <w:szCs w:val="28"/>
        </w:rPr>
      </w:pPr>
      <w:r>
        <w:rPr>
          <w:rFonts w:ascii="Times New Roman" w:hAnsi="Times New Roman"/>
          <w:color w:val="000000"/>
          <w:sz w:val="28"/>
          <w:szCs w:val="28"/>
        </w:rPr>
        <w:t>3. Особливості домогосподарства:</w:t>
      </w:r>
    </w:p>
    <w:p w:rsidR="00920740" w:rsidP="00652879">
      <w:pPr>
        <w:spacing w:before="60" w:line="228" w:lineRule="auto"/>
        <w:ind w:firstLine="567"/>
        <w:jc w:val="both"/>
        <w:rPr>
          <w:rFonts w:ascii="Times New Roman" w:hAnsi="Times New Roman"/>
          <w:color w:val="000000"/>
          <w:sz w:val="28"/>
          <w:szCs w:val="28"/>
        </w:rPr>
      </w:pPr>
      <w:r>
        <w:rPr>
          <w:rFonts w:ascii="Times New Roman" w:hAnsi="Times New Roman"/>
          <w:color w:val="000000"/>
          <w:sz w:val="28"/>
          <w:szCs w:val="28"/>
        </w:rPr>
        <w:t>багатодітна сім’я, прийомна сім’я, дитячий будинок сімейного типу (</w:t>
      </w:r>
      <w:r>
        <w:rPr>
          <w:rFonts w:ascii="Times New Roman" w:hAnsi="Times New Roman"/>
          <w:i/>
          <w:color w:val="000000"/>
          <w:sz w:val="28"/>
          <w:szCs w:val="28"/>
        </w:rPr>
        <w:t>підкреслити потрібне</w:t>
      </w:r>
      <w:r w:rsidR="00652879">
        <w:rPr>
          <w:rFonts w:ascii="Times New Roman" w:hAnsi="Times New Roman"/>
          <w:color w:val="000000"/>
          <w:sz w:val="28"/>
          <w:szCs w:val="28"/>
        </w:rPr>
        <w:t>).</w:t>
      </w:r>
    </w:p>
    <w:p w:rsidR="00920740" w:rsidP="004158E0">
      <w:pPr>
        <w:widowControl w:val="0"/>
        <w:spacing w:before="60" w:line="228"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4. Дані про осіб, які входять до складу домогосподарства, і їх зареєстроване (для орендарів та внутрішньо переміщених осіб </w:t>
      </w:r>
      <w:r w:rsidR="0008135F">
        <w:rPr>
          <w:rFonts w:ascii="Times New Roman" w:hAnsi="Times New Roman"/>
          <w:color w:val="000000"/>
          <w:sz w:val="28"/>
          <w:szCs w:val="28"/>
        </w:rPr>
        <w:t>—</w:t>
      </w:r>
      <w:r>
        <w:rPr>
          <w:rFonts w:ascii="Times New Roman" w:hAnsi="Times New Roman"/>
          <w:color w:val="000000"/>
          <w:sz w:val="28"/>
          <w:szCs w:val="28"/>
        </w:rPr>
        <w:t xml:space="preserve"> фактичне) місце проживання (</w:t>
      </w:r>
      <w:r>
        <w:rPr>
          <w:rFonts w:ascii="Times New Roman" w:hAnsi="Times New Roman"/>
          <w:i/>
          <w:color w:val="000000"/>
          <w:sz w:val="28"/>
          <w:szCs w:val="28"/>
        </w:rPr>
        <w:t>підкреслити потрібне</w:t>
      </w:r>
      <w:r>
        <w:rPr>
          <w:rFonts w:ascii="Times New Roman" w:hAnsi="Times New Roman"/>
          <w:color w:val="000000"/>
          <w:sz w:val="28"/>
          <w:szCs w:val="28"/>
        </w:rPr>
        <w:t>) у житловому приміщенні/будинку</w:t>
      </w:r>
    </w:p>
    <w:tbl>
      <w:tblPr>
        <w:tblStyle w:val="TableNormal"/>
        <w:tblW w:w="113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6"/>
        <w:gridCol w:w="577"/>
        <w:gridCol w:w="563"/>
        <w:gridCol w:w="1135"/>
        <w:gridCol w:w="139"/>
        <w:gridCol w:w="431"/>
        <w:gridCol w:w="850"/>
        <w:gridCol w:w="210"/>
        <w:gridCol w:w="641"/>
        <w:gridCol w:w="319"/>
        <w:gridCol w:w="107"/>
        <w:gridCol w:w="1986"/>
        <w:gridCol w:w="935"/>
      </w:tblGrid>
      <w:tr w:rsidTr="00F20305">
        <w:tblPrEx>
          <w:tblW w:w="113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14"/>
        </w:trPr>
        <w:tc>
          <w:tcPr>
            <w:tcW w:w="1538" w:type="pct"/>
            <w:tcBorders>
              <w:top w:val="single" w:sz="4" w:space="0" w:color="auto"/>
              <w:left w:val="single" w:sz="4" w:space="0" w:color="auto"/>
              <w:bottom w:val="single" w:sz="4" w:space="0" w:color="auto"/>
              <w:right w:val="single" w:sz="4" w:space="0" w:color="auto"/>
            </w:tcBorders>
            <w:vAlign w:val="center"/>
            <w:hideMark/>
          </w:tcPr>
          <w:p w:rsidR="00920740" w:rsidP="0065287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r w:rsidR="00652879">
              <w:rPr>
                <w:rFonts w:ascii="Times New Roman" w:hAnsi="Times New Roman"/>
                <w:color w:val="000000"/>
                <w:sz w:val="24"/>
                <w:szCs w:val="24"/>
              </w:rPr>
              <w:br/>
            </w:r>
            <w:r>
              <w:rPr>
                <w:rFonts w:ascii="Times New Roman" w:hAnsi="Times New Roman"/>
                <w:color w:val="000000"/>
                <w:sz w:val="24"/>
                <w:szCs w:val="24"/>
              </w:rPr>
              <w:t>по батькові</w:t>
            </w:r>
            <w:r w:rsidR="0008135F">
              <w:rPr>
                <w:rFonts w:ascii="Times New Roman" w:hAnsi="Times New Roman"/>
                <w:color w:val="000000"/>
                <w:sz w:val="24"/>
                <w:szCs w:val="24"/>
              </w:rPr>
              <w:t xml:space="preserve"> </w:t>
            </w:r>
            <w:r>
              <w:rPr>
                <w:rFonts w:ascii="Times New Roman" w:hAnsi="Times New Roman"/>
                <w:color w:val="000000"/>
                <w:sz w:val="24"/>
                <w:szCs w:val="24"/>
              </w:rPr>
              <w:t>(за наявності)</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920740" w:rsidP="0065287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Сімейний стан</w:t>
            </w:r>
          </w:p>
        </w:tc>
        <w:tc>
          <w:tcPr>
            <w:tcW w:w="559" w:type="pct"/>
            <w:gridSpan w:val="2"/>
            <w:tcBorders>
              <w:top w:val="single" w:sz="4" w:space="0" w:color="auto"/>
              <w:left w:val="single" w:sz="4" w:space="0" w:color="auto"/>
              <w:bottom w:val="single" w:sz="4" w:space="0" w:color="auto"/>
              <w:right w:val="single" w:sz="4" w:space="0" w:color="auto"/>
            </w:tcBorders>
            <w:vAlign w:val="center"/>
            <w:hideMark/>
          </w:tcPr>
          <w:p w:rsidR="00920740" w:rsidP="0065287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Число, місяць і рік народження</w:t>
            </w:r>
          </w:p>
        </w:tc>
        <w:tc>
          <w:tcPr>
            <w:tcW w:w="935" w:type="pct"/>
            <w:gridSpan w:val="4"/>
            <w:tcBorders>
              <w:top w:val="single" w:sz="4" w:space="0" w:color="auto"/>
              <w:left w:val="single" w:sz="4" w:space="0" w:color="auto"/>
              <w:bottom w:val="single" w:sz="4" w:space="0" w:color="auto"/>
              <w:right w:val="single" w:sz="4" w:space="0" w:color="auto"/>
            </w:tcBorders>
            <w:vAlign w:val="center"/>
            <w:hideMark/>
          </w:tcPr>
          <w:p w:rsidR="00920740" w:rsidP="0065287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Серія (за наявності)</w:t>
            </w:r>
            <w:r w:rsidR="00652879">
              <w:rPr>
                <w:rFonts w:ascii="Times New Roman" w:hAnsi="Times New Roman"/>
                <w:color w:val="000000"/>
                <w:sz w:val="24"/>
                <w:szCs w:val="24"/>
              </w:rPr>
              <w:t xml:space="preserve"> </w:t>
            </w:r>
            <w:r>
              <w:rPr>
                <w:rFonts w:ascii="Times New Roman" w:hAnsi="Times New Roman"/>
                <w:color w:val="000000"/>
                <w:sz w:val="24"/>
                <w:szCs w:val="24"/>
              </w:rPr>
              <w:t>та номер паспорта громадянина України або посвідки</w:t>
            </w:r>
            <w:r w:rsidR="00652879">
              <w:rPr>
                <w:rFonts w:ascii="Times New Roman" w:hAnsi="Times New Roman"/>
                <w:color w:val="000000"/>
                <w:sz w:val="24"/>
                <w:szCs w:val="24"/>
              </w:rPr>
              <w:t xml:space="preserve"> </w:t>
            </w:r>
            <w:r>
              <w:rPr>
                <w:rFonts w:ascii="Times New Roman" w:hAnsi="Times New Roman"/>
                <w:color w:val="000000"/>
                <w:sz w:val="24"/>
                <w:szCs w:val="24"/>
              </w:rPr>
              <w:t>на постійне/ тимчасове проживання</w:t>
            </w:r>
          </w:p>
        </w:tc>
        <w:tc>
          <w:tcPr>
            <w:tcW w:w="1058" w:type="pct"/>
            <w:gridSpan w:val="3"/>
            <w:tcBorders>
              <w:top w:val="single" w:sz="4" w:space="0" w:color="auto"/>
              <w:left w:val="single" w:sz="4" w:space="0" w:color="auto"/>
              <w:bottom w:val="single" w:sz="4" w:space="0" w:color="auto"/>
              <w:right w:val="single" w:sz="4" w:space="0" w:color="auto"/>
            </w:tcBorders>
            <w:vAlign w:val="center"/>
            <w:hideMark/>
          </w:tcPr>
          <w:p w:rsidR="00920740" w:rsidP="0065287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w:t>
            </w:r>
            <w:r w:rsidR="00652879">
              <w:rPr>
                <w:rFonts w:ascii="Times New Roman" w:hAnsi="Times New Roman"/>
                <w:color w:val="000000"/>
                <w:sz w:val="24"/>
                <w:szCs w:val="24"/>
              </w:rPr>
              <w:t xml:space="preserve"> </w:t>
            </w:r>
            <w:r>
              <w:rPr>
                <w:rFonts w:ascii="Times New Roman" w:hAnsi="Times New Roman"/>
                <w:color w:val="000000"/>
                <w:sz w:val="24"/>
                <w:szCs w:val="24"/>
              </w:rPr>
              <w:t>платежі за його серією та номером)</w:t>
            </w:r>
          </w:p>
        </w:tc>
        <w:tc>
          <w:tcPr>
            <w:tcW w:w="410" w:type="pct"/>
            <w:tcBorders>
              <w:top w:val="single" w:sz="4" w:space="0" w:color="auto"/>
              <w:left w:val="single" w:sz="4" w:space="0" w:color="auto"/>
              <w:bottom w:val="single" w:sz="4" w:space="0" w:color="auto"/>
              <w:right w:val="single" w:sz="4" w:space="0" w:color="auto"/>
            </w:tcBorders>
            <w:vAlign w:val="center"/>
            <w:hideMark/>
          </w:tcPr>
          <w:p w:rsidR="00920740" w:rsidP="0065287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Примітки*</w:t>
            </w: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85"/>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F20305">
        <w:tblPrEx>
          <w:tblW w:w="11399" w:type="dxa"/>
          <w:tblInd w:w="-431" w:type="dxa"/>
          <w:tblLayout w:type="fixed"/>
          <w:tblLook w:val="01E0"/>
        </w:tblPrEx>
        <w:trPr>
          <w:trHeight w:val="270"/>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59"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93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762"/>
        </w:trPr>
        <w:tc>
          <w:tcPr>
            <w:tcW w:w="5000" w:type="pct"/>
            <w:gridSpan w:val="13"/>
            <w:tcBorders>
              <w:top w:val="single" w:sz="4" w:space="0" w:color="auto"/>
              <w:left w:val="single" w:sz="4" w:space="0" w:color="auto"/>
              <w:bottom w:val="single" w:sz="4" w:space="0" w:color="auto"/>
              <w:right w:val="single" w:sz="4" w:space="0" w:color="auto"/>
            </w:tcBorders>
            <w:hideMark/>
          </w:tcPr>
          <w:p w:rsidR="00920740" w:rsidP="00652879">
            <w:pPr>
              <w:spacing w:before="120"/>
              <w:jc w:val="both"/>
              <w:rPr>
                <w:rFonts w:ascii="Times New Roman" w:hAnsi="Times New Roman"/>
                <w:sz w:val="24"/>
                <w:szCs w:val="24"/>
              </w:rPr>
            </w:pPr>
            <w:r>
              <w:rPr>
                <w:rFonts w:ascii="Times New Roman" w:hAnsi="Times New Roman"/>
                <w:bCs/>
                <w:color w:val="000000"/>
                <w:sz w:val="24"/>
                <w:szCs w:val="24"/>
              </w:rPr>
              <w:t>Розділ II. Дані про членів сім’ї осіб і</w:t>
            </w:r>
            <w:r w:rsidR="00652879">
              <w:rPr>
                <w:rFonts w:ascii="Times New Roman" w:hAnsi="Times New Roman"/>
                <w:bCs/>
                <w:color w:val="000000"/>
                <w:sz w:val="24"/>
                <w:szCs w:val="24"/>
              </w:rPr>
              <w:t>з</w:t>
            </w:r>
            <w:r>
              <w:rPr>
                <w:rFonts w:ascii="Times New Roman" w:hAnsi="Times New Roman"/>
                <w:bCs/>
                <w:color w:val="000000"/>
                <w:sz w:val="24"/>
                <w:szCs w:val="24"/>
              </w:rPr>
              <w:t xml:space="preserve"> складу домогосподарства незалежно від реєстрації їхнього місця проживання (фактичного місця проживання)</w:t>
            </w:r>
          </w:p>
        </w:tc>
      </w:tr>
      <w:tr w:rsidTr="008E5E6F">
        <w:tblPrEx>
          <w:tblW w:w="11399" w:type="dxa"/>
          <w:tblInd w:w="-431" w:type="dxa"/>
          <w:tblLayout w:type="fixed"/>
          <w:tblLook w:val="01E0"/>
        </w:tblPrEx>
        <w:trPr>
          <w:trHeight w:val="296"/>
        </w:trPr>
        <w:tc>
          <w:tcPr>
            <w:tcW w:w="1538" w:type="pct"/>
            <w:tcBorders>
              <w:top w:val="single" w:sz="4" w:space="0" w:color="auto"/>
              <w:left w:val="single" w:sz="4" w:space="0" w:color="auto"/>
              <w:bottom w:val="single" w:sz="4" w:space="0" w:color="auto"/>
              <w:right w:val="single" w:sz="4" w:space="0" w:color="auto"/>
            </w:tcBorders>
            <w:vAlign w:val="center"/>
            <w:hideMark/>
          </w:tcPr>
          <w:p w:rsidR="00920740" w:rsidP="004158E0">
            <w:pPr>
              <w:jc w:val="center"/>
              <w:rPr>
                <w:rFonts w:ascii="Times New Roman" w:hAnsi="Times New Roman"/>
                <w:bCs/>
                <w:color w:val="000000"/>
                <w:sz w:val="24"/>
                <w:szCs w:val="24"/>
              </w:rPr>
            </w:pPr>
            <w:r>
              <w:rPr>
                <w:rFonts w:ascii="Times New Roman" w:hAnsi="Times New Roman"/>
                <w:bCs/>
                <w:color w:val="000000"/>
                <w:sz w:val="24"/>
                <w:szCs w:val="24"/>
              </w:rPr>
              <w:t>Прізвище, ім’я,</w:t>
            </w:r>
            <w:r w:rsidR="004158E0">
              <w:rPr>
                <w:rFonts w:ascii="Times New Roman" w:hAnsi="Times New Roman"/>
                <w:bCs/>
                <w:color w:val="000000"/>
                <w:sz w:val="24"/>
                <w:szCs w:val="24"/>
              </w:rPr>
              <w:t xml:space="preserve"> </w:t>
              <w:br/>
            </w:r>
            <w:r>
              <w:rPr>
                <w:rFonts w:ascii="Times New Roman" w:hAnsi="Times New Roman"/>
                <w:bCs/>
                <w:color w:val="000000"/>
                <w:sz w:val="24"/>
                <w:szCs w:val="24"/>
              </w:rPr>
              <w:t>по батькові (за наявності)</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920740" w:rsidP="004158E0">
            <w:pPr>
              <w:jc w:val="center"/>
              <w:rPr>
                <w:rFonts w:ascii="Times New Roman" w:hAnsi="Times New Roman"/>
                <w:bCs/>
                <w:color w:val="000000"/>
                <w:sz w:val="24"/>
                <w:szCs w:val="24"/>
              </w:rPr>
            </w:pPr>
            <w:r>
              <w:rPr>
                <w:rFonts w:ascii="Times New Roman" w:hAnsi="Times New Roman"/>
                <w:bCs/>
                <w:color w:val="000000"/>
                <w:sz w:val="24"/>
                <w:szCs w:val="24"/>
              </w:rPr>
              <w:t xml:space="preserve">Сімейний зв’язок з особою </w:t>
            </w:r>
            <w:r w:rsidR="004158E0">
              <w:rPr>
                <w:rFonts w:ascii="Times New Roman" w:hAnsi="Times New Roman"/>
                <w:bCs/>
                <w:color w:val="000000"/>
                <w:sz w:val="24"/>
                <w:szCs w:val="24"/>
              </w:rPr>
              <w:t>із</w:t>
            </w:r>
            <w:r>
              <w:rPr>
                <w:rFonts w:ascii="Times New Roman" w:hAnsi="Times New Roman"/>
                <w:bCs/>
                <w:color w:val="000000"/>
                <w:sz w:val="24"/>
                <w:szCs w:val="24"/>
              </w:rPr>
              <w:t xml:space="preserve"> складу домогоспо-дарства</w:t>
            </w:r>
          </w:p>
        </w:tc>
        <w:tc>
          <w:tcPr>
            <w:tcW w:w="748" w:type="pct"/>
            <w:gridSpan w:val="3"/>
            <w:tcBorders>
              <w:top w:val="single" w:sz="4" w:space="0" w:color="auto"/>
              <w:left w:val="single" w:sz="4" w:space="0" w:color="auto"/>
              <w:bottom w:val="single" w:sz="4" w:space="0" w:color="auto"/>
              <w:right w:val="single" w:sz="4" w:space="0" w:color="auto"/>
            </w:tcBorders>
            <w:vAlign w:val="center"/>
            <w:hideMark/>
          </w:tcPr>
          <w:p w:rsidR="00920740">
            <w:pPr>
              <w:jc w:val="center"/>
              <w:rPr>
                <w:rFonts w:ascii="Times New Roman" w:hAnsi="Times New Roman"/>
                <w:bCs/>
                <w:color w:val="000000"/>
                <w:sz w:val="24"/>
                <w:szCs w:val="24"/>
              </w:rPr>
            </w:pPr>
            <w:r>
              <w:rPr>
                <w:rFonts w:ascii="Times New Roman" w:hAnsi="Times New Roman"/>
                <w:bCs/>
                <w:color w:val="000000"/>
                <w:sz w:val="24"/>
                <w:szCs w:val="24"/>
              </w:rPr>
              <w:t>Число, місяць і рік народження</w:t>
            </w:r>
          </w:p>
        </w:tc>
        <w:tc>
          <w:tcPr>
            <w:tcW w:w="746" w:type="pct"/>
            <w:gridSpan w:val="3"/>
            <w:tcBorders>
              <w:top w:val="single" w:sz="4" w:space="0" w:color="auto"/>
              <w:left w:val="single" w:sz="4" w:space="0" w:color="auto"/>
              <w:bottom w:val="single" w:sz="4" w:space="0" w:color="auto"/>
              <w:right w:val="single" w:sz="4" w:space="0" w:color="auto"/>
            </w:tcBorders>
            <w:vAlign w:val="center"/>
          </w:tcPr>
          <w:p w:rsidR="00920740" w:rsidP="004158E0">
            <w:pPr>
              <w:jc w:val="center"/>
              <w:rPr>
                <w:rFonts w:ascii="Times New Roman" w:hAnsi="Times New Roman"/>
                <w:b/>
                <w:bCs/>
                <w:color w:val="000000"/>
                <w:sz w:val="24"/>
                <w:szCs w:val="24"/>
              </w:rPr>
            </w:pPr>
            <w:r>
              <w:rPr>
                <w:rFonts w:ascii="Times New Roman" w:hAnsi="Times New Roman"/>
                <w:bCs/>
                <w:color w:val="000000"/>
                <w:sz w:val="24"/>
                <w:szCs w:val="24"/>
              </w:rPr>
              <w:t>Серія (за наявності)</w:t>
            </w:r>
            <w:r w:rsidR="004158E0">
              <w:rPr>
                <w:rFonts w:ascii="Times New Roman" w:hAnsi="Times New Roman"/>
                <w:bCs/>
                <w:color w:val="000000"/>
                <w:sz w:val="24"/>
                <w:szCs w:val="24"/>
              </w:rPr>
              <w:t xml:space="preserve"> </w:t>
            </w:r>
            <w:r>
              <w:rPr>
                <w:rFonts w:ascii="Times New Roman" w:hAnsi="Times New Roman"/>
                <w:bCs/>
                <w:color w:val="000000"/>
                <w:sz w:val="24"/>
                <w:szCs w:val="24"/>
              </w:rPr>
              <w:t>та номер паспорта громадянина України (свідоцтва про народження)</w:t>
            </w:r>
            <w:r>
              <w:rPr>
                <w:rFonts w:ascii="Times New Roman" w:hAnsi="Times New Roman"/>
                <w:b/>
                <w:bCs/>
                <w:color w:val="000000"/>
                <w:sz w:val="24"/>
                <w:szCs w:val="24"/>
              </w:rPr>
              <w:t xml:space="preserve"> </w:t>
            </w:r>
            <w:r>
              <w:rPr>
                <w:rFonts w:ascii="Times New Roman" w:hAnsi="Times New Roman"/>
                <w:bCs/>
                <w:color w:val="000000"/>
                <w:sz w:val="24"/>
                <w:szCs w:val="24"/>
              </w:rPr>
              <w:t>або посвідки</w:t>
            </w:r>
            <w:r w:rsidR="004158E0">
              <w:rPr>
                <w:rFonts w:ascii="Times New Roman" w:hAnsi="Times New Roman"/>
                <w:bCs/>
                <w:color w:val="000000"/>
                <w:sz w:val="24"/>
                <w:szCs w:val="24"/>
              </w:rPr>
              <w:t xml:space="preserve"> </w:t>
            </w:r>
            <w:r>
              <w:rPr>
                <w:rFonts w:ascii="Times New Roman" w:hAnsi="Times New Roman"/>
                <w:bCs/>
                <w:color w:val="000000"/>
                <w:sz w:val="24"/>
                <w:szCs w:val="24"/>
              </w:rPr>
              <w:t>на постійне/ тимчасове проживання</w:t>
            </w:r>
          </w:p>
        </w:tc>
        <w:tc>
          <w:tcPr>
            <w:tcW w:w="1058" w:type="pct"/>
            <w:gridSpan w:val="3"/>
            <w:tcBorders>
              <w:top w:val="single" w:sz="4" w:space="0" w:color="auto"/>
              <w:left w:val="single" w:sz="4" w:space="0" w:color="auto"/>
              <w:bottom w:val="single" w:sz="4" w:space="0" w:color="auto"/>
              <w:right w:val="single" w:sz="4" w:space="0" w:color="auto"/>
            </w:tcBorders>
            <w:vAlign w:val="center"/>
            <w:hideMark/>
          </w:tcPr>
          <w:p w:rsidR="00920740">
            <w:pPr>
              <w:jc w:val="center"/>
              <w:rPr>
                <w:rFonts w:ascii="Times New Roman" w:hAnsi="Times New Roman"/>
                <w:bCs/>
                <w:color w:val="000000"/>
                <w:sz w:val="24"/>
                <w:szCs w:val="24"/>
              </w:rPr>
            </w:pPr>
            <w:r>
              <w:rPr>
                <w:rFonts w:ascii="Times New Roman" w:hAnsi="Times New Roman"/>
                <w:bCs/>
                <w:color w:val="000000"/>
                <w:sz w:val="24"/>
                <w:szCs w:val="24"/>
              </w:rPr>
              <w:t>Реєстраційний номер облікової картки</w:t>
            </w:r>
            <w:r w:rsidR="004158E0">
              <w:rPr>
                <w:rFonts w:ascii="Times New Roman" w:hAnsi="Times New Roman"/>
                <w:bCs/>
                <w:color w:val="000000"/>
                <w:sz w:val="24"/>
                <w:szCs w:val="24"/>
              </w:rPr>
              <w:t xml:space="preserve"> </w:t>
            </w:r>
            <w:r>
              <w:rPr>
                <w:rFonts w:ascii="Times New Roman" w:hAnsi="Times New Roman"/>
                <w:bCs/>
                <w:color w:val="000000"/>
                <w:sz w:val="24"/>
                <w:szCs w:val="24"/>
              </w:rPr>
              <w:t>платника податків або</w:t>
            </w:r>
            <w:r w:rsidR="0008135F">
              <w:rPr>
                <w:rFonts w:ascii="Times New Roman" w:hAnsi="Times New Roman"/>
                <w:bCs/>
                <w:color w:val="000000"/>
                <w:sz w:val="24"/>
                <w:szCs w:val="24"/>
              </w:rPr>
              <w:t xml:space="preserve"> </w:t>
            </w:r>
            <w:r>
              <w:rPr>
                <w:rFonts w:ascii="Times New Roman" w:hAnsi="Times New Roman"/>
                <w:bCs/>
                <w:color w:val="000000"/>
                <w:sz w:val="24"/>
                <w:szCs w:val="24"/>
              </w:rPr>
              <w:t>серія (за наявності) та номер паспорта громадянина України (для осіб, які мають відмітку в паспорті про право здійснювати</w:t>
            </w:r>
          </w:p>
          <w:p w:rsidR="00920740" w:rsidP="0008135F">
            <w:pPr>
              <w:jc w:val="center"/>
              <w:rPr>
                <w:rFonts w:ascii="Times New Roman" w:hAnsi="Times New Roman"/>
                <w:bCs/>
                <w:color w:val="000000"/>
                <w:sz w:val="24"/>
                <w:szCs w:val="24"/>
              </w:rPr>
            </w:pPr>
            <w:r>
              <w:rPr>
                <w:rFonts w:ascii="Times New Roman" w:hAnsi="Times New Roman"/>
                <w:bCs/>
                <w:color w:val="000000"/>
                <w:sz w:val="24"/>
                <w:szCs w:val="24"/>
              </w:rPr>
              <w:t>платежі за його серією</w:t>
            </w:r>
            <w:r w:rsidR="0008135F">
              <w:rPr>
                <w:rFonts w:ascii="Times New Roman" w:hAnsi="Times New Roman"/>
                <w:bCs/>
                <w:color w:val="000000"/>
                <w:sz w:val="24"/>
                <w:szCs w:val="24"/>
              </w:rPr>
              <w:t xml:space="preserve"> </w:t>
            </w:r>
            <w:r>
              <w:rPr>
                <w:rFonts w:ascii="Times New Roman" w:hAnsi="Times New Roman"/>
                <w:bCs/>
                <w:color w:val="000000"/>
                <w:sz w:val="24"/>
                <w:szCs w:val="24"/>
              </w:rPr>
              <w:t>та номером)</w:t>
            </w:r>
          </w:p>
        </w:tc>
        <w:tc>
          <w:tcPr>
            <w:tcW w:w="410" w:type="pct"/>
            <w:tcBorders>
              <w:top w:val="single" w:sz="4" w:space="0" w:color="auto"/>
              <w:left w:val="single" w:sz="4" w:space="0" w:color="auto"/>
              <w:bottom w:val="single" w:sz="4" w:space="0" w:color="auto"/>
              <w:right w:val="single" w:sz="4" w:space="0" w:color="auto"/>
            </w:tcBorders>
            <w:vAlign w:val="center"/>
            <w:hideMark/>
          </w:tcPr>
          <w:p w:rsidR="00920740">
            <w:pPr>
              <w:jc w:val="center"/>
              <w:rPr>
                <w:rFonts w:ascii="Times New Roman" w:hAnsi="Times New Roman"/>
                <w:bCs/>
                <w:color w:val="000000"/>
                <w:sz w:val="24"/>
                <w:szCs w:val="24"/>
              </w:rPr>
            </w:pPr>
            <w:r>
              <w:rPr>
                <w:rFonts w:ascii="Times New Roman" w:hAnsi="Times New Roman"/>
                <w:bCs/>
                <w:color w:val="000000"/>
                <w:sz w:val="24"/>
                <w:szCs w:val="24"/>
              </w:rPr>
              <w:t>Примітки*</w:t>
            </w:r>
          </w:p>
        </w:tc>
      </w:tr>
      <w:tr w:rsidTr="008E5E6F">
        <w:tblPrEx>
          <w:tblW w:w="11399" w:type="dxa"/>
          <w:tblInd w:w="-431" w:type="dxa"/>
          <w:tblLayout w:type="fixed"/>
          <w:tblLook w:val="01E0"/>
        </w:tblPrEx>
        <w:trPr>
          <w:trHeight w:val="265"/>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289"/>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r>
      <w:tr w:rsidTr="008E5E6F">
        <w:tblPrEx>
          <w:tblW w:w="11399" w:type="dxa"/>
          <w:tblInd w:w="-431" w:type="dxa"/>
          <w:tblLayout w:type="fixed"/>
          <w:tblLook w:val="01E0"/>
        </w:tblPrEx>
        <w:trPr>
          <w:trHeight w:val="187"/>
        </w:trPr>
        <w:tc>
          <w:tcPr>
            <w:tcW w:w="1538"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500"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746"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1058" w:type="pct"/>
            <w:gridSpan w:val="3"/>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center"/>
              <w:rPr>
                <w:rFonts w:ascii="Times New Roman" w:hAnsi="Times New Roman"/>
                <w:sz w:val="24"/>
                <w:szCs w:val="24"/>
              </w:rPr>
            </w:pPr>
          </w:p>
        </w:tc>
      </w:tr>
      <w:tr w:rsidTr="00EC0F2E">
        <w:tblPrEx>
          <w:tblW w:w="11399" w:type="dxa"/>
          <w:tblInd w:w="-431" w:type="dxa"/>
          <w:tblLayout w:type="fixed"/>
          <w:tblLook w:val="01E0"/>
        </w:tblPrEx>
        <w:trPr>
          <w:trHeight w:val="1075"/>
        </w:trPr>
        <w:tc>
          <w:tcPr>
            <w:tcW w:w="5000" w:type="pct"/>
            <w:gridSpan w:val="13"/>
            <w:tcBorders>
              <w:top w:val="single" w:sz="4" w:space="0" w:color="auto"/>
              <w:left w:val="single" w:sz="4" w:space="0" w:color="auto"/>
              <w:bottom w:val="single" w:sz="4" w:space="0" w:color="auto"/>
              <w:right w:val="single" w:sz="4" w:space="0" w:color="auto"/>
            </w:tcBorders>
            <w:hideMark/>
          </w:tcPr>
          <w:p w:rsidR="00480848" w:rsidP="0008135F">
            <w:pPr>
              <w:spacing w:before="120" w:after="120"/>
              <w:jc w:val="both"/>
              <w:rPr>
                <w:rFonts w:ascii="Times New Roman" w:hAnsi="Times New Roman"/>
                <w:bCs/>
                <w:color w:val="000000"/>
                <w:sz w:val="24"/>
                <w:szCs w:val="24"/>
              </w:rPr>
            </w:pPr>
            <w:r w:rsidR="00920740">
              <w:rPr>
                <w:rFonts w:ascii="Times New Roman" w:hAnsi="Times New Roman"/>
                <w:bCs/>
                <w:color w:val="000000"/>
                <w:sz w:val="24"/>
                <w:szCs w:val="24"/>
              </w:rPr>
              <w:t xml:space="preserve">Розділ ІII. Дані про види та суми доходів осіб, які входять до складу домогосподарства, а також членів сім’ї осіб </w:t>
            </w:r>
            <w:r w:rsidR="004158E0">
              <w:rPr>
                <w:rFonts w:ascii="Times New Roman" w:hAnsi="Times New Roman"/>
                <w:bCs/>
                <w:color w:val="000000"/>
                <w:sz w:val="24"/>
                <w:szCs w:val="24"/>
              </w:rPr>
              <w:t>із</w:t>
            </w:r>
            <w:r w:rsidR="00920740">
              <w:rPr>
                <w:rFonts w:ascii="Times New Roman" w:hAnsi="Times New Roman"/>
                <w:bCs/>
                <w:color w:val="000000"/>
                <w:sz w:val="24"/>
                <w:szCs w:val="24"/>
              </w:rPr>
              <w:t xml:space="preserve"> складу домогосподарства незалежно від реєстрації їх місця проживання (фактичного місця проживання), інформація про які відсутня в Державному реєстрі фізичних  осіб </w:t>
            </w:r>
            <w:r w:rsidR="0008135F">
              <w:rPr>
                <w:rFonts w:ascii="Times New Roman" w:hAnsi="Times New Roman"/>
                <w:bCs/>
                <w:color w:val="000000"/>
                <w:sz w:val="24"/>
                <w:szCs w:val="24"/>
              </w:rPr>
              <w:t>—</w:t>
            </w:r>
            <w:r w:rsidR="00920740">
              <w:rPr>
                <w:rFonts w:ascii="Times New Roman" w:hAnsi="Times New Roman"/>
                <w:bCs/>
                <w:color w:val="000000"/>
                <w:sz w:val="24"/>
                <w:szCs w:val="24"/>
              </w:rPr>
              <w:t xml:space="preserve">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з________20____р. до</w:t>
            </w:r>
            <w:r w:rsidR="00920740">
              <w:rPr>
                <w:rFonts w:ascii="Times New Roman" w:hAnsi="Times New Roman"/>
                <w:color w:val="000000"/>
                <w:sz w:val="24"/>
                <w:szCs w:val="24"/>
              </w:rPr>
              <w:t xml:space="preserve"> </w:t>
            </w:r>
            <w:r w:rsidR="00920740">
              <w:rPr>
                <w:rFonts w:ascii="Times New Roman" w:hAnsi="Times New Roman"/>
                <w:bCs/>
                <w:color w:val="000000"/>
                <w:sz w:val="24"/>
                <w:szCs w:val="24"/>
              </w:rPr>
              <w:t>__________</w:t>
            </w:r>
            <w:r w:rsidR="00920740">
              <w:rPr>
                <w:rFonts w:ascii="Times New Roman" w:hAnsi="Times New Roman"/>
                <w:color w:val="000000"/>
                <w:sz w:val="24"/>
                <w:szCs w:val="24"/>
              </w:rPr>
              <w:t xml:space="preserve"> </w:t>
            </w:r>
            <w:r w:rsidR="00920740">
              <w:rPr>
                <w:rFonts w:ascii="Times New Roman" w:hAnsi="Times New Roman"/>
                <w:bCs/>
                <w:color w:val="000000"/>
                <w:sz w:val="24"/>
                <w:szCs w:val="24"/>
              </w:rPr>
              <w:t xml:space="preserve">20__ р. </w:t>
            </w:r>
          </w:p>
        </w:tc>
      </w:tr>
      <w:tr w:rsidTr="00EC0F2E">
        <w:tblPrEx>
          <w:tblW w:w="11399" w:type="dxa"/>
          <w:tblInd w:w="-431" w:type="dxa"/>
          <w:tblLayout w:type="fixed"/>
          <w:tblLook w:val="01E0"/>
        </w:tblPrEx>
        <w:trPr>
          <w:trHeight w:val="391"/>
        </w:trPr>
        <w:tc>
          <w:tcPr>
            <w:tcW w:w="203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2962" w:type="pct"/>
            <w:gridSpan w:val="10"/>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Відомості про доходи</w:t>
            </w:r>
          </w:p>
        </w:tc>
      </w:tr>
      <w:tr w:rsidTr="00EC0F2E">
        <w:tblPrEx>
          <w:tblW w:w="11399" w:type="dxa"/>
          <w:tblInd w:w="-431" w:type="dxa"/>
          <w:tblLayout w:type="fixed"/>
          <w:tblLook w:val="01E0"/>
        </w:tblPrEx>
        <w:trPr>
          <w:trHeight w:val="391"/>
        </w:trPr>
        <w:tc>
          <w:tcPr>
            <w:tcW w:w="2038" w:type="pct"/>
            <w:gridSpan w:val="3"/>
            <w:vMerge/>
            <w:tcBorders>
              <w:top w:val="single" w:sz="4" w:space="0" w:color="auto"/>
              <w:left w:val="single" w:sz="4" w:space="0" w:color="auto"/>
              <w:bottom w:val="single" w:sz="4" w:space="0" w:color="auto"/>
              <w:right w:val="single" w:sz="4" w:space="0" w:color="auto"/>
            </w:tcBorders>
            <w:vAlign w:val="center"/>
            <w:hideMark/>
          </w:tcPr>
          <w:p w:rsidR="00920740">
            <w:pPr>
              <w:rPr>
                <w:rFonts w:ascii="Times New Roman" w:hAnsi="Times New Roman"/>
                <w:color w:val="000000"/>
                <w:sz w:val="24"/>
                <w:szCs w:val="24"/>
              </w:rPr>
            </w:pPr>
          </w:p>
        </w:tc>
        <w:tc>
          <w:tcPr>
            <w:tcW w:w="748" w:type="pct"/>
            <w:gridSpan w:val="3"/>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вид доходу</w:t>
            </w:r>
          </w:p>
        </w:tc>
        <w:tc>
          <w:tcPr>
            <w:tcW w:w="465" w:type="pct"/>
            <w:gridSpan w:val="2"/>
            <w:tcBorders>
              <w:top w:val="single" w:sz="4" w:space="0" w:color="auto"/>
              <w:left w:val="single" w:sz="4" w:space="0" w:color="auto"/>
              <w:bottom w:val="single" w:sz="4" w:space="0" w:color="auto"/>
              <w:right w:val="single" w:sz="4" w:space="0" w:color="auto"/>
            </w:tcBorders>
            <w:vAlign w:val="center"/>
            <w:hideMark/>
          </w:tcPr>
          <w:p w:rsidR="00920740" w:rsidP="004158E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сума доходу, гр</w:t>
            </w:r>
            <w:r w:rsidR="004158E0">
              <w:rPr>
                <w:rFonts w:ascii="Times New Roman" w:hAnsi="Times New Roman"/>
                <w:color w:val="000000"/>
                <w:sz w:val="24"/>
                <w:szCs w:val="24"/>
              </w:rPr>
              <w:t>ивень</w:t>
            </w:r>
          </w:p>
        </w:tc>
        <w:tc>
          <w:tcPr>
            <w:tcW w:w="1749" w:type="pct"/>
            <w:gridSpan w:val="5"/>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найменування організації, </w:t>
            </w:r>
          </w:p>
          <w:p w:rsidR="00920740">
            <w:pPr>
              <w:widowControl w:val="0"/>
              <w:autoSpaceDE w:val="0"/>
              <w:autoSpaceDN w:val="0"/>
              <w:adjustRightInd w:val="0"/>
              <w:jc w:val="center"/>
              <w:rPr>
                <w:rFonts w:ascii="Times New Roman" w:hAnsi="Times New Roman"/>
                <w:color w:val="000000"/>
                <w:sz w:val="24"/>
                <w:szCs w:val="24"/>
              </w:rPr>
            </w:pPr>
            <w:r w:rsidR="004158E0">
              <w:rPr>
                <w:rFonts w:ascii="Times New Roman" w:hAnsi="Times New Roman"/>
                <w:color w:val="000000"/>
                <w:sz w:val="24"/>
                <w:szCs w:val="24"/>
              </w:rPr>
              <w:t>в</w:t>
            </w:r>
            <w:r>
              <w:rPr>
                <w:rFonts w:ascii="Times New Roman" w:hAnsi="Times New Roman"/>
                <w:color w:val="000000"/>
                <w:sz w:val="24"/>
                <w:szCs w:val="24"/>
              </w:rPr>
              <w:t xml:space="preserve">  якій отримано дохід </w:t>
            </w: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203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748" w:type="pct"/>
            <w:gridSpan w:val="3"/>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465" w:type="pct"/>
            <w:gridSpan w:val="2"/>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c>
          <w:tcPr>
            <w:tcW w:w="1749" w:type="pct"/>
            <w:gridSpan w:val="5"/>
            <w:tcBorders>
              <w:top w:val="single" w:sz="4" w:space="0" w:color="auto"/>
              <w:left w:val="single" w:sz="4" w:space="0" w:color="auto"/>
              <w:bottom w:val="single" w:sz="4" w:space="0" w:color="auto"/>
              <w:right w:val="single" w:sz="4" w:space="0" w:color="auto"/>
            </w:tcBorders>
          </w:tcPr>
          <w:p w:rsidR="004158E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1624"/>
        </w:trPr>
        <w:tc>
          <w:tcPr>
            <w:tcW w:w="5000" w:type="pct"/>
            <w:gridSpan w:val="13"/>
            <w:tcBorders>
              <w:top w:val="single" w:sz="4" w:space="0" w:color="auto"/>
              <w:left w:val="single" w:sz="4" w:space="0" w:color="auto"/>
              <w:bottom w:val="single" w:sz="4" w:space="0" w:color="auto"/>
              <w:right w:val="single" w:sz="4" w:space="0" w:color="auto"/>
            </w:tcBorders>
            <w:hideMark/>
          </w:tcPr>
          <w:p w:rsidR="00920740" w:rsidP="00BA56EA">
            <w:pPr>
              <w:widowControl w:val="0"/>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Розділ І</w:t>
            </w:r>
            <w:r>
              <w:rPr>
                <w:rFonts w:ascii="Times New Roman" w:hAnsi="Times New Roman"/>
                <w:sz w:val="24"/>
                <w:szCs w:val="24"/>
                <w:lang w:val="en-US"/>
              </w:rPr>
              <w:t>V</w:t>
            </w:r>
            <w:r>
              <w:rPr>
                <w:rFonts w:ascii="Times New Roman" w:hAnsi="Times New Roman"/>
                <w:sz w:val="24"/>
                <w:szCs w:val="24"/>
              </w:rPr>
              <w:t xml:space="preserve">.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осіб, які входять до складу домогосподарства, а також членів сім’ї осіб </w:t>
            </w:r>
            <w:r w:rsidR="00BA56EA">
              <w:rPr>
                <w:rFonts w:ascii="Times New Roman" w:hAnsi="Times New Roman"/>
                <w:sz w:val="24"/>
                <w:szCs w:val="24"/>
              </w:rPr>
              <w:t>із</w:t>
            </w:r>
            <w:r>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w:t>
            </w:r>
          </w:p>
        </w:tc>
      </w:tr>
      <w:tr w:rsidTr="008E5E6F">
        <w:tblPrEx>
          <w:tblW w:w="11399" w:type="dxa"/>
          <w:tblInd w:w="-431" w:type="dxa"/>
          <w:tblLayout w:type="fixed"/>
          <w:tblLook w:val="01E0"/>
        </w:tblPrEx>
        <w:trPr>
          <w:trHeight w:val="556"/>
        </w:trPr>
        <w:tc>
          <w:tcPr>
            <w:tcW w:w="1791"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92074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Транспортний засіб марки</w:t>
            </w:r>
          </w:p>
        </w:tc>
        <w:tc>
          <w:tcPr>
            <w:tcW w:w="623" w:type="pct"/>
            <w:gridSpan w:val="3"/>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Державний номерний знак</w:t>
            </w:r>
          </w:p>
        </w:tc>
        <w:tc>
          <w:tcPr>
            <w:tcW w:w="513" w:type="pct"/>
            <w:gridSpan w:val="3"/>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Рік випуску </w:t>
            </w:r>
          </w:p>
        </w:tc>
        <w:tc>
          <w:tcPr>
            <w:tcW w:w="1328" w:type="pct"/>
            <w:gridSpan w:val="3"/>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транспортного засобу:</w:t>
            </w:r>
          </w:p>
          <w:p w:rsidR="00920740" w:rsidP="004158E0">
            <w:pPr>
              <w:pStyle w:val="ListParagraph"/>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pict>
                <v:shape id="Поле 17" o:spid="_x0000_s1029" type="#_x0000_t202" style="width:18.35pt;height:15.15pt;margin-top:3.9pt;margin-left:-3pt;mso-height-relative:margin;mso-width-relative:margin;position:absolute;visibility:visible;z-index:251671552" strokeweight="0.5pt">
                  <v:textbox>
                    <w:txbxContent>
                      <w:p w:rsidR="00920740" w:rsidRPr="00172A80" w:rsidP="00920740">
                        <w:pPr>
                          <w:rPr>
                            <w:rFonts w:ascii="Times New Roman" w:hAnsi="Times New Roman"/>
                            <w:sz w:val="18"/>
                            <w:szCs w:val="18"/>
                          </w:rPr>
                        </w:pPr>
                        <w:r w:rsidRPr="00172A80">
                          <w:rPr>
                            <w:rFonts w:ascii="Times New Roman" w:hAnsi="Times New Roman"/>
                            <w:sz w:val="18"/>
                            <w:szCs w:val="18"/>
                          </w:rPr>
                          <w:t>1</w:t>
                        </w:r>
                      </w:p>
                    </w:txbxContent>
                  </v:textbox>
                </v:shape>
              </w:pict>
            </w:r>
            <w:r w:rsidR="004158E0">
              <w:rPr>
                <w:rFonts w:ascii="Times New Roman" w:eastAsia="Times New Roman" w:hAnsi="Times New Roman"/>
                <w:sz w:val="24"/>
                <w:szCs w:val="24"/>
                <w:lang w:eastAsia="ru-RU"/>
              </w:rPr>
              <w:t>— </w:t>
            </w:r>
            <w:r>
              <w:rPr>
                <w:rFonts w:ascii="Times New Roman" w:eastAsia="Times New Roman" w:hAnsi="Times New Roman"/>
                <w:sz w:val="24"/>
                <w:szCs w:val="24"/>
                <w:lang w:eastAsia="ru-RU"/>
              </w:rPr>
              <w:t>отриманий через структурний підрозділ з питань соціального захисту населення;</w:t>
            </w:r>
          </w:p>
          <w:p w:rsidR="00920740" w:rsidP="004158E0">
            <w:pPr>
              <w:pStyle w:val="ListParagraph"/>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pict>
                <v:shape id="Поле 18" o:spid="_x0000_s1030" type="#_x0000_t202" style="width:18pt;height:16.5pt;margin-top:1.2pt;margin-left:-3pt;mso-height-relative:margin;mso-width-relative:margin;position:absolute;visibility:visible;z-index:251673600" fillcolor="window" strokeweight="0.5pt">
                  <v:textbox>
                    <w:txbxContent>
                      <w:p w:rsidR="00920740" w:rsidRPr="00172A80" w:rsidP="00920740">
                        <w:pPr>
                          <w:rPr>
                            <w:rFonts w:ascii="Times New Roman" w:hAnsi="Times New Roman"/>
                            <w:sz w:val="18"/>
                            <w:szCs w:val="18"/>
                          </w:rPr>
                        </w:pPr>
                        <w:r w:rsidRPr="00172A80">
                          <w:rPr>
                            <w:rFonts w:ascii="Times New Roman" w:hAnsi="Times New Roman"/>
                            <w:sz w:val="18"/>
                            <w:szCs w:val="18"/>
                          </w:rPr>
                          <w:t>2</w:t>
                        </w:r>
                      </w:p>
                    </w:txbxContent>
                  </v:textbox>
                </v:shape>
              </w:pict>
            </w:r>
            <w:r w:rsidR="004158E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самостійно </w:t>
            </w:r>
          </w:p>
          <w:p w:rsidR="00920740">
            <w:pPr>
              <w:pStyle w:val="ListParagraph"/>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pict>
                <v:shape id="Поле 19" o:spid="_x0000_s1031" type="#_x0000_t202" style="width:18.9pt;height:16.5pt;margin-top:13.65pt;margin-left:-2.4pt;mso-height-relative:margin;mso-width-relative:margin;position:absolute;visibility:visible;z-index:251674624" fillcolor="window" strokeweight="0.5pt">
                  <v:textbox>
                    <w:txbxContent>
                      <w:p w:rsidR="00920740" w:rsidRPr="00172A80" w:rsidP="00920740">
                        <w:pPr>
                          <w:rPr>
                            <w:rFonts w:ascii="Times New Roman" w:hAnsi="Times New Roman"/>
                            <w:sz w:val="18"/>
                            <w:szCs w:val="18"/>
                          </w:rPr>
                        </w:pPr>
                        <w:r w:rsidRPr="00172A80">
                          <w:rPr>
                            <w:rFonts w:ascii="Times New Roman" w:hAnsi="Times New Roman"/>
                            <w:sz w:val="18"/>
                            <w:szCs w:val="18"/>
                          </w:rPr>
                          <w:t>3</w:t>
                        </w:r>
                      </w:p>
                    </w:txbxContent>
                  </v:textbox>
                </v:shape>
              </w:pict>
            </w:r>
            <w:r>
              <w:rPr>
                <w:rFonts w:ascii="Times New Roman" w:eastAsia="Times New Roman" w:hAnsi="Times New Roman"/>
                <w:sz w:val="24"/>
                <w:szCs w:val="24"/>
                <w:lang w:eastAsia="ru-RU"/>
              </w:rPr>
              <w:t xml:space="preserve">зібраний; </w:t>
            </w:r>
          </w:p>
          <w:p w:rsidR="00920740" w:rsidP="004158E0">
            <w:pPr>
              <w:pStyle w:val="ListParagraph"/>
              <w:widowControl w:val="0"/>
              <w:autoSpaceDE w:val="0"/>
              <w:autoSpaceDN w:val="0"/>
              <w:adjustRightInd w:val="0"/>
              <w:spacing w:after="0" w:line="240" w:lineRule="auto"/>
              <w:ind w:left="11" w:firstLine="453"/>
              <w:rPr>
                <w:rFonts w:ascii="Times New Roman" w:eastAsia="Times New Roman" w:hAnsi="Times New Roman"/>
                <w:sz w:val="24"/>
                <w:szCs w:val="24"/>
                <w:lang w:eastAsia="ru-RU"/>
              </w:rPr>
            </w:pPr>
            <w:r w:rsidR="004158E0">
              <w:rPr>
                <w:rFonts w:ascii="Times New Roman" w:eastAsia="Times New Roman" w:hAnsi="Times New Roman"/>
                <w:sz w:val="24"/>
                <w:szCs w:val="24"/>
                <w:lang w:eastAsia="ru-RU"/>
              </w:rPr>
              <w:t>— </w:t>
            </w:r>
            <w:r>
              <w:rPr>
                <w:rFonts w:ascii="Times New Roman" w:eastAsia="Times New Roman" w:hAnsi="Times New Roman"/>
                <w:sz w:val="24"/>
                <w:szCs w:val="24"/>
                <w:lang w:eastAsia="ru-RU"/>
              </w:rPr>
              <w:t>мотоцикл, вартість якого на дату набуття права власності не перевищує чотирьох розмірів мінімальної заро</w:t>
            </w:r>
            <w:r w:rsidR="004158E0">
              <w:rPr>
                <w:rFonts w:ascii="Times New Roman" w:eastAsia="Times New Roman" w:hAnsi="Times New Roman"/>
                <w:sz w:val="24"/>
                <w:szCs w:val="24"/>
                <w:lang w:eastAsia="ru-RU"/>
              </w:rPr>
              <w:t>бітної плати, встановленої на 1 </w:t>
            </w:r>
            <w:r>
              <w:rPr>
                <w:rFonts w:ascii="Times New Roman" w:eastAsia="Times New Roman" w:hAnsi="Times New Roman"/>
                <w:sz w:val="24"/>
                <w:szCs w:val="24"/>
                <w:lang w:eastAsia="ru-RU"/>
              </w:rPr>
              <w:t>січня року,</w:t>
            </w:r>
            <w:r w:rsidR="004158E0">
              <w:rPr>
                <w:rFonts w:ascii="Times New Roman" w:eastAsia="Times New Roman" w:hAnsi="Times New Roman"/>
                <w:sz w:val="24"/>
                <w:szCs w:val="24"/>
                <w:lang w:eastAsia="ru-RU"/>
              </w:rPr>
              <w:t xml:space="preserve"> з якого призначається субсидія</w:t>
            </w:r>
          </w:p>
        </w:tc>
      </w:tr>
      <w:tr w:rsidTr="008E5E6F">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62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1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32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62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1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32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62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1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32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62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1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32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8E5E6F">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62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513"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328" w:type="pct"/>
            <w:gridSpan w:val="3"/>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873"/>
        </w:trPr>
        <w:tc>
          <w:tcPr>
            <w:tcW w:w="5000" w:type="pct"/>
            <w:gridSpan w:val="13"/>
            <w:tcBorders>
              <w:top w:val="single" w:sz="4" w:space="0" w:color="auto"/>
              <w:left w:val="single" w:sz="4" w:space="0" w:color="auto"/>
              <w:bottom w:val="single" w:sz="4" w:space="0" w:color="auto"/>
              <w:right w:val="single" w:sz="4" w:space="0" w:color="auto"/>
            </w:tcBorders>
            <w:hideMark/>
          </w:tcPr>
          <w:p w:rsidR="00480848" w:rsidP="004158E0">
            <w:pPr>
              <w:widowControl w:val="0"/>
              <w:autoSpaceDE w:val="0"/>
              <w:autoSpaceDN w:val="0"/>
              <w:adjustRightInd w:val="0"/>
              <w:spacing w:before="120" w:after="120" w:line="228" w:lineRule="auto"/>
              <w:jc w:val="both"/>
              <w:rPr>
                <w:rFonts w:ascii="Times New Roman" w:hAnsi="Times New Roman"/>
                <w:bCs/>
                <w:sz w:val="24"/>
                <w:szCs w:val="24"/>
              </w:rPr>
            </w:pPr>
            <w:r w:rsidR="00920740">
              <w:rPr>
                <w:rFonts w:ascii="Times New Roman" w:hAnsi="Times New Roman"/>
                <w:bCs/>
                <w:sz w:val="24"/>
                <w:szCs w:val="24"/>
              </w:rPr>
              <w:t xml:space="preserve">Розділ </w:t>
            </w:r>
            <w:r w:rsidR="00920740">
              <w:rPr>
                <w:rFonts w:ascii="Times New Roman" w:hAnsi="Times New Roman"/>
                <w:bCs/>
                <w:sz w:val="24"/>
                <w:szCs w:val="24"/>
                <w:lang w:val="en-US"/>
              </w:rPr>
              <w:t>V</w:t>
            </w:r>
            <w:r w:rsidR="00920740">
              <w:rPr>
                <w:rFonts w:ascii="Times New Roman" w:hAnsi="Times New Roman"/>
                <w:bCs/>
                <w:sz w:val="24"/>
                <w:szCs w:val="24"/>
              </w:rPr>
              <w:t xml:space="preserve">. Інформація про придбання </w:t>
            </w:r>
            <w:r w:rsidR="00920740">
              <w:rPr>
                <w:rFonts w:ascii="Times New Roman" w:eastAsia="Calibri" w:hAnsi="Times New Roman"/>
                <w:sz w:val="24"/>
                <w:szCs w:val="24"/>
              </w:rPr>
              <w:t xml:space="preserve"> </w:t>
            </w:r>
            <w:r w:rsidR="00920740">
              <w:rPr>
                <w:rFonts w:ascii="Times New Roman" w:hAnsi="Times New Roman"/>
                <w:bCs/>
                <w:sz w:val="24"/>
                <w:szCs w:val="24"/>
              </w:rPr>
              <w:t>земельної ділянки, квартири (будинку) (крім житла, отриманого або придбаного за рахунок державного чи місцевого бюджету), іншого нерухомого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w:t>
            </w:r>
            <w:r w:rsidR="004158E0">
              <w:rPr>
                <w:rFonts w:ascii="Times New Roman" w:hAnsi="Times New Roman"/>
                <w:bCs/>
                <w:sz w:val="24"/>
                <w:szCs w:val="24"/>
              </w:rPr>
              <w:t>.</w:t>
            </w:r>
            <w:r w:rsidR="00920740">
              <w:rPr>
                <w:rFonts w:ascii="Times New Roman" w:hAnsi="Times New Roman"/>
                <w:bCs/>
                <w:sz w:val="24"/>
                <w:szCs w:val="24"/>
              </w:rPr>
              <w:t xml:space="preserve"> гривень, протягом 12 місяців перед зверненням за призначенням житлової субсидії</w:t>
            </w:r>
          </w:p>
        </w:tc>
      </w:tr>
      <w:tr w:rsidTr="00EC0F2E">
        <w:tblPrEx>
          <w:tblW w:w="11399" w:type="dxa"/>
          <w:tblInd w:w="-431" w:type="dxa"/>
          <w:tblLayout w:type="fixed"/>
          <w:tblLook w:val="01E0"/>
        </w:tblPrEx>
        <w:trPr>
          <w:trHeight w:val="2602"/>
        </w:trPr>
        <w:tc>
          <w:tcPr>
            <w:tcW w:w="1791"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995" w:type="pct"/>
            <w:gridSpan w:val="4"/>
            <w:tcBorders>
              <w:top w:val="single" w:sz="4" w:space="0" w:color="auto"/>
              <w:left w:val="single" w:sz="4" w:space="0" w:color="auto"/>
              <w:bottom w:val="single" w:sz="4" w:space="0" w:color="auto"/>
              <w:right w:val="single" w:sz="4" w:space="0" w:color="auto"/>
            </w:tcBorders>
            <w:vAlign w:val="center"/>
            <w:hideMark/>
          </w:tcPr>
          <w:p w:rsidR="00920740" w:rsidP="0008135F">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933" w:type="pct"/>
            <w:gridSpan w:val="5"/>
            <w:tcBorders>
              <w:top w:val="single" w:sz="4" w:space="0" w:color="auto"/>
              <w:left w:val="single" w:sz="4" w:space="0" w:color="auto"/>
              <w:bottom w:val="single" w:sz="4" w:space="0" w:color="auto"/>
              <w:right w:val="single" w:sz="4" w:space="0" w:color="auto"/>
            </w:tcBorders>
            <w:vAlign w:val="center"/>
            <w:hideMark/>
          </w:tcPr>
          <w:p w:rsidR="00920740" w:rsidP="004158E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гр</w:t>
            </w:r>
            <w:r w:rsidR="004158E0">
              <w:rPr>
                <w:rFonts w:ascii="Times New Roman" w:hAnsi="Times New Roman"/>
                <w:color w:val="000000"/>
                <w:sz w:val="24"/>
                <w:szCs w:val="24"/>
              </w:rPr>
              <w:t>ивень</w:t>
            </w:r>
          </w:p>
        </w:tc>
        <w:tc>
          <w:tcPr>
            <w:tcW w:w="1281"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Дата придбання </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майна, цінних паперів, фінансових інструментів, віртуальних активів,  товарів оплати робіт/</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послуг, здійснення інших із зазначених платежів</w:t>
            </w: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919"/>
        </w:trPr>
        <w:tc>
          <w:tcPr>
            <w:tcW w:w="5000" w:type="pct"/>
            <w:gridSpan w:val="13"/>
            <w:tcBorders>
              <w:top w:val="single" w:sz="4" w:space="0" w:color="auto"/>
              <w:left w:val="single" w:sz="4" w:space="0" w:color="auto"/>
              <w:bottom w:val="single" w:sz="4" w:space="0" w:color="auto"/>
              <w:right w:val="single" w:sz="4" w:space="0" w:color="auto"/>
            </w:tcBorders>
            <w:hideMark/>
          </w:tcPr>
          <w:p w:rsidR="00920740" w:rsidP="004158E0">
            <w:pPr>
              <w:widowControl w:val="0"/>
              <w:autoSpaceDE w:val="0"/>
              <w:autoSpaceDN w:val="0"/>
              <w:adjustRightInd w:val="0"/>
              <w:jc w:val="both"/>
              <w:rPr>
                <w:rFonts w:ascii="Times New Roman" w:hAnsi="Times New Roman"/>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І. Інформація про придбання безготівкової та/або готівкової іноземної валюти, банківських металів на загальну суму, що перевищує 50 тис</w:t>
            </w:r>
            <w:r w:rsidR="004158E0">
              <w:rPr>
                <w:rFonts w:ascii="Times New Roman" w:hAnsi="Times New Roman"/>
                <w:bCs/>
                <w:sz w:val="24"/>
                <w:szCs w:val="24"/>
              </w:rPr>
              <w:t xml:space="preserve">. </w:t>
            </w:r>
            <w:r>
              <w:rPr>
                <w:rFonts w:ascii="Times New Roman" w:hAnsi="Times New Roman"/>
                <w:bCs/>
                <w:sz w:val="24"/>
                <w:szCs w:val="24"/>
              </w:rPr>
              <w:t>гривень, протягом 12 місяців перед зверненням за призначенням житлової субсидії</w:t>
            </w: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 покупця іноземної валюти, банківських металів</w:t>
            </w:r>
          </w:p>
        </w:tc>
        <w:tc>
          <w:tcPr>
            <w:tcW w:w="995" w:type="pct"/>
            <w:gridSpan w:val="4"/>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Різновид іноземної валюти, банківських металів</w:t>
            </w:r>
          </w:p>
        </w:tc>
        <w:tc>
          <w:tcPr>
            <w:tcW w:w="933" w:type="pct"/>
            <w:gridSpan w:val="5"/>
            <w:tcBorders>
              <w:top w:val="single" w:sz="4" w:space="0" w:color="auto"/>
              <w:left w:val="single" w:sz="4" w:space="0" w:color="auto"/>
              <w:bottom w:val="single" w:sz="4" w:space="0" w:color="auto"/>
              <w:right w:val="single" w:sz="4" w:space="0" w:color="auto"/>
            </w:tcBorders>
            <w:vAlign w:val="center"/>
            <w:hideMark/>
          </w:tcPr>
          <w:p w:rsidR="00920740" w:rsidP="004158E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на дату купівлі, гр</w:t>
            </w:r>
            <w:r w:rsidR="004158E0">
              <w:rPr>
                <w:rFonts w:ascii="Times New Roman" w:hAnsi="Times New Roman"/>
                <w:color w:val="000000"/>
                <w:sz w:val="24"/>
                <w:szCs w:val="24"/>
              </w:rPr>
              <w:t>ивень</w:t>
            </w:r>
          </w:p>
        </w:tc>
        <w:tc>
          <w:tcPr>
            <w:tcW w:w="1281"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Дата придбання іноземної валюти, банківських металів</w:t>
              <w:br/>
            </w: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EC0F2E">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1301"/>
        </w:trPr>
        <w:tc>
          <w:tcPr>
            <w:tcW w:w="5000" w:type="pct"/>
            <w:gridSpan w:val="13"/>
            <w:tcBorders>
              <w:top w:val="single" w:sz="4" w:space="0" w:color="auto"/>
              <w:left w:val="single" w:sz="4" w:space="0" w:color="auto"/>
              <w:bottom w:val="single" w:sz="4" w:space="0" w:color="auto"/>
              <w:right w:val="single" w:sz="4" w:space="0" w:color="auto"/>
            </w:tcBorders>
            <w:hideMark/>
          </w:tcPr>
          <w:p w:rsidR="00920740" w:rsidP="004158E0">
            <w:pPr>
              <w:widowControl w:val="0"/>
              <w:autoSpaceDE w:val="0"/>
              <w:autoSpaceDN w:val="0"/>
              <w:adjustRightInd w:val="0"/>
              <w:jc w:val="both"/>
              <w:rPr>
                <w:rFonts w:ascii="Times New Roman" w:hAnsi="Times New Roman"/>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 xml:space="preserve">ІІ. Відомості про наявність у власності осіб, які входять до складу домогосподарства, а також членів сім’ї осіб </w:t>
            </w:r>
            <w:r w:rsidR="004158E0">
              <w:rPr>
                <w:rFonts w:ascii="Times New Roman" w:hAnsi="Times New Roman"/>
                <w:bCs/>
                <w:sz w:val="24"/>
                <w:szCs w:val="24"/>
              </w:rPr>
              <w:t>із</w:t>
            </w:r>
            <w:r>
              <w:rPr>
                <w:rFonts w:ascii="Times New Roman" w:hAnsi="Times New Roman"/>
                <w:bCs/>
                <w:sz w:val="24"/>
                <w:szCs w:val="24"/>
              </w:rPr>
              <w:t xml:space="preserve"> складу домогосподарства незалежно від реєстрації їх місця проживання (фактичного місця проживання), коштів на депозитних рахунках </w:t>
            </w:r>
            <w:r>
              <w:rPr>
                <w:rFonts w:ascii="Times New Roman" w:eastAsia="Calibri" w:hAnsi="Times New Roman"/>
                <w:sz w:val="24"/>
                <w:szCs w:val="24"/>
              </w:rPr>
              <w:t xml:space="preserve"> або </w:t>
            </w:r>
            <w:r>
              <w:rPr>
                <w:rFonts w:ascii="Times New Roman" w:hAnsi="Times New Roman"/>
                <w:bCs/>
                <w:sz w:val="24"/>
                <w:szCs w:val="24"/>
              </w:rPr>
              <w:t>облігацій внутрішньої державної позики на загальну суму, що перевищує 100 тис. гривень</w:t>
            </w: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vAlign w:val="center"/>
          </w:tcPr>
          <w:p w:rsidR="00920740" w:rsidP="0008135F">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920740" w:rsidP="0008135F">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rsidP="0008135F">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920740" w:rsidP="0008135F">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власника</w:t>
            </w:r>
          </w:p>
          <w:p w:rsidR="00920740" w:rsidP="0008135F">
            <w:pPr>
              <w:widowControl w:val="0"/>
              <w:autoSpaceDE w:val="0"/>
              <w:autoSpaceDN w:val="0"/>
              <w:adjustRightInd w:val="0"/>
              <w:jc w:val="center"/>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vAlign w:val="center"/>
            <w:hideMark/>
          </w:tcPr>
          <w:p w:rsidR="00920740" w:rsidP="0008135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Найменування               банку/установи, в якому/якій відкрито депозитний рахунок або придбано  </w:t>
            </w:r>
            <w:r>
              <w:rPr>
                <w:rFonts w:ascii="Times New Roman" w:eastAsia="Calibri" w:hAnsi="Times New Roman"/>
                <w:sz w:val="24"/>
                <w:szCs w:val="24"/>
              </w:rPr>
              <w:t xml:space="preserve"> </w:t>
            </w:r>
            <w:r>
              <w:rPr>
                <w:rFonts w:ascii="Times New Roman" w:hAnsi="Times New Roman"/>
                <w:sz w:val="24"/>
                <w:szCs w:val="24"/>
              </w:rPr>
              <w:t>облігації внутрішньої державної позики</w:t>
            </w:r>
          </w:p>
        </w:tc>
        <w:tc>
          <w:tcPr>
            <w:tcW w:w="933" w:type="pct"/>
            <w:gridSpan w:val="5"/>
            <w:tcBorders>
              <w:top w:val="single" w:sz="4" w:space="0" w:color="auto"/>
              <w:left w:val="single" w:sz="4" w:space="0" w:color="auto"/>
              <w:bottom w:val="single" w:sz="4" w:space="0" w:color="auto"/>
              <w:right w:val="single" w:sz="4" w:space="0" w:color="auto"/>
            </w:tcBorders>
            <w:vAlign w:val="center"/>
            <w:hideMark/>
          </w:tcPr>
          <w:p w:rsidR="00920740" w:rsidP="0008135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Сума коштів</w:t>
            </w:r>
          </w:p>
          <w:p w:rsidR="00920740" w:rsidP="0008135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 рахунку</w:t>
            </w:r>
          </w:p>
          <w:p w:rsidR="00920740" w:rsidP="0008135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(загальна вартість </w:t>
            </w:r>
            <w:r>
              <w:rPr>
                <w:rFonts w:ascii="Times New Roman" w:eastAsia="Calibri" w:hAnsi="Times New Roman"/>
                <w:sz w:val="24"/>
                <w:szCs w:val="24"/>
              </w:rPr>
              <w:t xml:space="preserve"> </w:t>
            </w:r>
            <w:r>
              <w:rPr>
                <w:rFonts w:ascii="Times New Roman" w:hAnsi="Times New Roman"/>
                <w:sz w:val="24"/>
                <w:szCs w:val="24"/>
              </w:rPr>
              <w:t>облігацій внутрішньої державної позики),</w:t>
            </w:r>
          </w:p>
          <w:p w:rsidR="00920740" w:rsidP="004158E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гр</w:t>
            </w:r>
            <w:r w:rsidR="004158E0">
              <w:rPr>
                <w:rFonts w:ascii="Times New Roman" w:hAnsi="Times New Roman"/>
                <w:sz w:val="24"/>
                <w:szCs w:val="24"/>
              </w:rPr>
              <w:t>ивень</w:t>
            </w:r>
          </w:p>
        </w:tc>
        <w:tc>
          <w:tcPr>
            <w:tcW w:w="1281" w:type="pct"/>
            <w:gridSpan w:val="2"/>
            <w:tcBorders>
              <w:top w:val="single" w:sz="4" w:space="0" w:color="auto"/>
              <w:left w:val="single" w:sz="4" w:space="0" w:color="auto"/>
              <w:bottom w:val="single" w:sz="4" w:space="0" w:color="auto"/>
              <w:right w:val="single" w:sz="4" w:space="0" w:color="auto"/>
            </w:tcBorders>
            <w:vAlign w:val="center"/>
            <w:hideMark/>
          </w:tcPr>
          <w:p w:rsidR="00920740" w:rsidP="0008135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Дата відкриття рахунка або придбання </w:t>
            </w:r>
            <w:r>
              <w:rPr>
                <w:rFonts w:ascii="Times New Roman" w:eastAsia="Calibri" w:hAnsi="Times New Roman"/>
                <w:sz w:val="24"/>
                <w:szCs w:val="24"/>
              </w:rPr>
              <w:t xml:space="preserve"> </w:t>
            </w:r>
            <w:r>
              <w:rPr>
                <w:rFonts w:ascii="Times New Roman" w:hAnsi="Times New Roman"/>
                <w:sz w:val="24"/>
                <w:szCs w:val="24"/>
              </w:rPr>
              <w:t>облігацій внутрішньої державної позики</w:t>
            </w: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221"/>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bCs/>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jc w:val="both"/>
              <w:rPr>
                <w:rFonts w:ascii="Times New Roman" w:hAnsi="Times New Roman"/>
                <w:sz w:val="24"/>
                <w:szCs w:val="24"/>
              </w:rPr>
            </w:pPr>
          </w:p>
        </w:tc>
      </w:tr>
      <w:tr w:rsidTr="00EC0F2E">
        <w:tblPrEx>
          <w:tblW w:w="11399" w:type="dxa"/>
          <w:tblInd w:w="-431" w:type="dxa"/>
          <w:tblLayout w:type="fixed"/>
          <w:tblLook w:val="01E0"/>
        </w:tblPrEx>
        <w:trPr>
          <w:trHeight w:val="604"/>
        </w:trPr>
        <w:tc>
          <w:tcPr>
            <w:tcW w:w="5000" w:type="pct"/>
            <w:gridSpan w:val="13"/>
            <w:tcBorders>
              <w:top w:val="single" w:sz="4" w:space="0" w:color="auto"/>
              <w:left w:val="single" w:sz="4" w:space="0" w:color="auto"/>
              <w:bottom w:val="single" w:sz="4" w:space="0" w:color="auto"/>
              <w:right w:val="single" w:sz="4" w:space="0" w:color="auto"/>
            </w:tcBorders>
            <w:hideMark/>
          </w:tcPr>
          <w:p w:rsidR="00480848" w:rsidRPr="004158E0" w:rsidP="004158E0">
            <w:pPr>
              <w:widowControl w:val="0"/>
              <w:autoSpaceDE w:val="0"/>
              <w:autoSpaceDN w:val="0"/>
              <w:adjustRightInd w:val="0"/>
              <w:spacing w:before="120" w:after="60"/>
              <w:jc w:val="both"/>
              <w:rPr>
                <w:rFonts w:ascii="Times New Roman" w:hAnsi="Times New Roman"/>
                <w:bCs/>
                <w:color w:val="000000"/>
                <w:sz w:val="24"/>
                <w:szCs w:val="24"/>
              </w:rPr>
            </w:pPr>
            <w:r w:rsidR="00920740">
              <w:rPr>
                <w:rFonts w:ascii="Times New Roman" w:hAnsi="Times New Roman"/>
                <w:bCs/>
                <w:sz w:val="24"/>
                <w:szCs w:val="24"/>
              </w:rPr>
              <w:t xml:space="preserve">Розділ </w:t>
            </w:r>
            <w:r w:rsidR="00920740">
              <w:rPr>
                <w:rFonts w:ascii="Times New Roman" w:hAnsi="Times New Roman"/>
                <w:bCs/>
                <w:sz w:val="24"/>
                <w:szCs w:val="24"/>
                <w:lang w:val="en-US"/>
              </w:rPr>
              <w:t>VIII</w:t>
            </w:r>
            <w:r w:rsidR="00920740">
              <w:rPr>
                <w:rFonts w:ascii="Times New Roman" w:hAnsi="Times New Roman"/>
                <w:bCs/>
                <w:sz w:val="24"/>
                <w:szCs w:val="24"/>
              </w:rPr>
              <w:t xml:space="preserve">. </w:t>
            </w:r>
            <w:r w:rsidR="00920740">
              <w:rPr>
                <w:rFonts w:ascii="Times New Roman" w:hAnsi="Times New Roman"/>
                <w:bCs/>
                <w:color w:val="000000"/>
                <w:sz w:val="24"/>
                <w:szCs w:val="24"/>
              </w:rPr>
              <w:t xml:space="preserve">Дані про суми аліментів, сплачених особами, які входять до складу домогосподарства, а також членами сім’ї осіб </w:t>
            </w:r>
            <w:r w:rsidR="004158E0">
              <w:rPr>
                <w:rFonts w:ascii="Times New Roman" w:hAnsi="Times New Roman"/>
                <w:bCs/>
                <w:color w:val="000000"/>
                <w:sz w:val="24"/>
                <w:szCs w:val="24"/>
              </w:rPr>
              <w:t>із</w:t>
            </w:r>
            <w:r w:rsidR="00920740">
              <w:rPr>
                <w:rFonts w:ascii="Times New Roman" w:hAnsi="Times New Roman"/>
                <w:bCs/>
                <w:color w:val="000000"/>
                <w:sz w:val="24"/>
                <w:szCs w:val="24"/>
              </w:rPr>
              <w:t xml:space="preserve">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sidR="00920740">
              <w:rPr>
                <w:rFonts w:ascii="Times New Roman" w:hAnsi="Times New Roman"/>
                <w:color w:val="000000"/>
                <w:sz w:val="24"/>
                <w:szCs w:val="24"/>
              </w:rPr>
              <w:t xml:space="preserve"> </w:t>
            </w:r>
            <w:r w:rsidR="00920740">
              <w:rPr>
                <w:rFonts w:ascii="Times New Roman" w:hAnsi="Times New Roman"/>
                <w:bCs/>
                <w:color w:val="000000"/>
                <w:sz w:val="24"/>
                <w:szCs w:val="24"/>
              </w:rPr>
              <w:t>20__ р. до</w:t>
            </w:r>
            <w:r w:rsidR="00920740">
              <w:rPr>
                <w:rFonts w:ascii="Times New Roman" w:hAnsi="Times New Roman"/>
                <w:color w:val="000000"/>
                <w:sz w:val="24"/>
                <w:szCs w:val="24"/>
              </w:rPr>
              <w:t xml:space="preserve"> </w:t>
            </w:r>
            <w:r w:rsidR="00920740">
              <w:rPr>
                <w:rFonts w:ascii="Times New Roman" w:hAnsi="Times New Roman"/>
                <w:bCs/>
                <w:color w:val="000000"/>
                <w:sz w:val="24"/>
                <w:szCs w:val="24"/>
              </w:rPr>
              <w:t>__________</w:t>
            </w:r>
            <w:r w:rsidR="00920740">
              <w:rPr>
                <w:rFonts w:ascii="Times New Roman" w:hAnsi="Times New Roman"/>
                <w:color w:val="000000"/>
                <w:sz w:val="24"/>
                <w:szCs w:val="24"/>
              </w:rPr>
              <w:t xml:space="preserve"> </w:t>
            </w:r>
            <w:r w:rsidR="00920740">
              <w:rPr>
                <w:rFonts w:ascii="Times New Roman" w:hAnsi="Times New Roman"/>
                <w:bCs/>
                <w:color w:val="000000"/>
                <w:sz w:val="24"/>
                <w:szCs w:val="24"/>
              </w:rPr>
              <w:t>20__ р.</w:t>
            </w:r>
          </w:p>
        </w:tc>
      </w:tr>
      <w:tr w:rsidTr="00EC0F2E">
        <w:tblPrEx>
          <w:tblW w:w="11399" w:type="dxa"/>
          <w:tblInd w:w="-431" w:type="dxa"/>
          <w:tblLayout w:type="fixed"/>
          <w:tblLook w:val="01E0"/>
        </w:tblPrEx>
        <w:trPr>
          <w:trHeight w:val="1504"/>
        </w:trPr>
        <w:tc>
          <w:tcPr>
            <w:tcW w:w="1791" w:type="pct"/>
            <w:gridSpan w:val="2"/>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920740">
            <w:pPr>
              <w:widowControl w:val="0"/>
              <w:autoSpaceDE w:val="0"/>
              <w:autoSpaceDN w:val="0"/>
              <w:adjustRightInd w:val="0"/>
              <w:jc w:val="center"/>
              <w:rPr>
                <w:rFonts w:ascii="Times New Roman" w:hAnsi="Times New Roman"/>
                <w:color w:val="000000"/>
                <w:sz w:val="24"/>
                <w:szCs w:val="24"/>
              </w:rPr>
            </w:pPr>
            <w:r>
              <w:rPr>
                <w:rFonts w:ascii="Times New Roman" w:hAnsi="Times New Roman"/>
                <w:sz w:val="24"/>
                <w:szCs w:val="24"/>
              </w:rPr>
              <w:t>платника аліментів</w:t>
            </w:r>
          </w:p>
        </w:tc>
        <w:tc>
          <w:tcPr>
            <w:tcW w:w="995" w:type="pct"/>
            <w:gridSpan w:val="4"/>
            <w:tcBorders>
              <w:top w:val="single" w:sz="4" w:space="0" w:color="auto"/>
              <w:left w:val="single" w:sz="4" w:space="0" w:color="auto"/>
              <w:bottom w:val="single" w:sz="4" w:space="0" w:color="auto"/>
              <w:right w:val="single" w:sz="4" w:space="0" w:color="auto"/>
            </w:tcBorders>
            <w:vAlign w:val="center"/>
            <w:hideMark/>
          </w:tcPr>
          <w:p w:rsidR="0092074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sz w:val="24"/>
                <w:szCs w:val="24"/>
              </w:rPr>
              <w:t xml:space="preserve">Прізвище, ініціали отримувача аліментів </w:t>
            </w:r>
          </w:p>
        </w:tc>
        <w:tc>
          <w:tcPr>
            <w:tcW w:w="933" w:type="pct"/>
            <w:gridSpan w:val="5"/>
            <w:tcBorders>
              <w:top w:val="single" w:sz="4" w:space="0" w:color="auto"/>
              <w:left w:val="single" w:sz="4" w:space="0" w:color="auto"/>
              <w:bottom w:val="single" w:sz="4" w:space="0" w:color="auto"/>
              <w:right w:val="single" w:sz="4" w:space="0" w:color="auto"/>
            </w:tcBorders>
            <w:vAlign w:val="center"/>
            <w:hideMark/>
          </w:tcPr>
          <w:p w:rsidR="00920740" w:rsidP="004158E0">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Сума, гр</w:t>
            </w:r>
            <w:r w:rsidR="004158E0">
              <w:rPr>
                <w:rFonts w:ascii="Times New Roman" w:hAnsi="Times New Roman"/>
                <w:color w:val="000000"/>
                <w:sz w:val="24"/>
                <w:szCs w:val="24"/>
              </w:rPr>
              <w:t>ивень</w:t>
            </w:r>
          </w:p>
        </w:tc>
        <w:tc>
          <w:tcPr>
            <w:tcW w:w="1281" w:type="pct"/>
            <w:gridSpan w:val="2"/>
            <w:tcBorders>
              <w:top w:val="single" w:sz="4" w:space="0" w:color="auto"/>
              <w:left w:val="single" w:sz="4" w:space="0" w:color="auto"/>
              <w:bottom w:val="single" w:sz="4" w:space="0" w:color="auto"/>
              <w:right w:val="single" w:sz="4" w:space="0" w:color="auto"/>
            </w:tcBorders>
            <w:vAlign w:val="center"/>
            <w:hideMark/>
          </w:tcPr>
          <w:p w:rsidR="00920740" w:rsidP="0008135F">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Відмітка про наявність заборгованості понад три місяці за виконавчим провадженням про стягнення аліментів, так/ні</w:t>
            </w:r>
          </w:p>
        </w:tc>
      </w:tr>
      <w:tr w:rsidTr="00EC0F2E">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1113"/>
        </w:trPr>
        <w:tc>
          <w:tcPr>
            <w:tcW w:w="5000" w:type="pct"/>
            <w:gridSpan w:val="13"/>
            <w:tcBorders>
              <w:top w:val="single" w:sz="4" w:space="0" w:color="auto"/>
              <w:left w:val="single" w:sz="4" w:space="0" w:color="auto"/>
              <w:bottom w:val="single" w:sz="4" w:space="0" w:color="auto"/>
              <w:right w:val="single" w:sz="4" w:space="0" w:color="auto"/>
            </w:tcBorders>
            <w:hideMark/>
          </w:tcPr>
          <w:p w:rsidR="00920740" w:rsidP="004158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Розділ </w:t>
            </w:r>
            <w:r>
              <w:rPr>
                <w:rFonts w:ascii="Times New Roman" w:hAnsi="Times New Roman"/>
                <w:sz w:val="24"/>
                <w:szCs w:val="24"/>
                <w:lang w:val="en-US"/>
              </w:rPr>
              <w:t>I</w:t>
            </w:r>
            <w:r>
              <w:rPr>
                <w:rFonts w:ascii="Times New Roman" w:hAnsi="Times New Roman"/>
                <w:sz w:val="24"/>
                <w:szCs w:val="24"/>
              </w:rPr>
              <w:t xml:space="preserve">Х. Відомості про наявність у власності осіб, які входять до складу домогосподарства, а також членів сім’ї осіб </w:t>
            </w:r>
            <w:r w:rsidR="004158E0">
              <w:rPr>
                <w:rFonts w:ascii="Times New Roman" w:hAnsi="Times New Roman"/>
                <w:sz w:val="24"/>
                <w:szCs w:val="24"/>
              </w:rPr>
              <w:t>із</w:t>
            </w:r>
            <w:r>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 житлових приміщень (квартири, будинку)</w:t>
            </w:r>
            <w:r w:rsidR="004158E0">
              <w:rPr>
                <w:rFonts w:ascii="Times New Roman" w:hAnsi="Times New Roman"/>
                <w:sz w:val="24"/>
                <w:szCs w:val="24"/>
              </w:rPr>
              <w:t xml:space="preserve"> </w:t>
            </w:r>
            <w:r>
              <w:rPr>
                <w:rFonts w:ascii="Times New Roman" w:hAnsi="Times New Roman"/>
                <w:sz w:val="24"/>
                <w:szCs w:val="24"/>
              </w:rPr>
              <w:t>(крім тих, які перебувають у спільній сумісній або частковій власності)</w:t>
            </w:r>
          </w:p>
        </w:tc>
      </w:tr>
      <w:tr w:rsidTr="00EC0F2E">
        <w:tblPrEx>
          <w:tblW w:w="11399" w:type="dxa"/>
          <w:tblInd w:w="-431" w:type="dxa"/>
          <w:tblLayout w:type="fixed"/>
          <w:tblLook w:val="01E0"/>
        </w:tblPrEx>
        <w:trPr>
          <w:trHeight w:val="7651"/>
        </w:trPr>
        <w:tc>
          <w:tcPr>
            <w:tcW w:w="1791" w:type="pct"/>
            <w:gridSpan w:val="2"/>
            <w:tcBorders>
              <w:top w:val="single" w:sz="4" w:space="0" w:color="auto"/>
              <w:left w:val="single" w:sz="4" w:space="0" w:color="auto"/>
              <w:bottom w:val="single" w:sz="4" w:space="0" w:color="auto"/>
              <w:right w:val="single" w:sz="4" w:space="0" w:color="auto"/>
            </w:tcBorders>
            <w:vAlign w:val="center"/>
          </w:tcPr>
          <w:p w:rsidR="00920740" w:rsidP="004158E0">
            <w:pPr>
              <w:widowControl w:val="0"/>
              <w:autoSpaceDE w:val="0"/>
              <w:autoSpaceDN w:val="0"/>
              <w:adjustRightInd w:val="0"/>
              <w:jc w:val="center"/>
              <w:rPr>
                <w:rFonts w:ascii="Times New Roman" w:hAnsi="Times New Roman"/>
                <w:sz w:val="24"/>
                <w:szCs w:val="24"/>
              </w:rPr>
            </w:pPr>
          </w:p>
          <w:p w:rsidR="00920740" w:rsidP="004158E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920740" w:rsidP="004158E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920740" w:rsidP="004158E0">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920740" w:rsidP="004158E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995" w:type="pct"/>
            <w:gridSpan w:val="4"/>
            <w:tcBorders>
              <w:top w:val="single" w:sz="4" w:space="0" w:color="auto"/>
              <w:left w:val="single" w:sz="4" w:space="0" w:color="auto"/>
              <w:bottom w:val="single" w:sz="4" w:space="0" w:color="auto"/>
              <w:right w:val="single" w:sz="4" w:space="0" w:color="auto"/>
            </w:tcBorders>
            <w:vAlign w:val="center"/>
          </w:tcPr>
          <w:p w:rsidR="00920740" w:rsidP="004158E0">
            <w:pPr>
              <w:widowControl w:val="0"/>
              <w:autoSpaceDE w:val="0"/>
              <w:autoSpaceDN w:val="0"/>
              <w:adjustRightInd w:val="0"/>
              <w:jc w:val="center"/>
              <w:rPr>
                <w:rFonts w:ascii="Times New Roman" w:hAnsi="Times New Roman"/>
                <w:sz w:val="24"/>
                <w:szCs w:val="24"/>
              </w:rPr>
            </w:pPr>
          </w:p>
          <w:p w:rsidR="00920740" w:rsidP="004158E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Вид житлового приміщення (квартира, будинок)</w:t>
            </w:r>
          </w:p>
        </w:tc>
        <w:tc>
          <w:tcPr>
            <w:tcW w:w="933" w:type="pct"/>
            <w:gridSpan w:val="5"/>
            <w:tcBorders>
              <w:top w:val="single" w:sz="4" w:space="0" w:color="auto"/>
              <w:left w:val="single" w:sz="4" w:space="0" w:color="auto"/>
              <w:bottom w:val="single" w:sz="4" w:space="0" w:color="auto"/>
              <w:right w:val="single" w:sz="4" w:space="0" w:color="auto"/>
            </w:tcBorders>
            <w:vAlign w:val="center"/>
            <w:hideMark/>
          </w:tcPr>
          <w:p w:rsidR="00920740" w:rsidP="004158E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Адреса фактичного розташування</w:t>
            </w:r>
          </w:p>
        </w:tc>
        <w:tc>
          <w:tcPr>
            <w:tcW w:w="1281" w:type="pct"/>
            <w:gridSpan w:val="2"/>
            <w:tcBorders>
              <w:top w:val="single" w:sz="4" w:space="0" w:color="auto"/>
              <w:left w:val="single" w:sz="4" w:space="0" w:color="auto"/>
              <w:bottom w:val="single" w:sz="4" w:space="0" w:color="auto"/>
              <w:right w:val="single" w:sz="4" w:space="0" w:color="auto"/>
            </w:tcBorders>
            <w:vAlign w:val="center"/>
            <w:hideMark/>
          </w:tcPr>
          <w:p w:rsidR="00920740" w:rsidP="004158E0">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житлового</w:t>
            </w:r>
          </w:p>
          <w:p w:rsidR="00920740" w:rsidP="004158E0">
            <w:pPr>
              <w:widowControl w:val="0"/>
              <w:autoSpaceDE w:val="0"/>
              <w:autoSpaceDN w:val="0"/>
              <w:adjustRightInd w:val="0"/>
              <w:jc w:val="center"/>
              <w:rPr>
                <w:rFonts w:ascii="Times New Roman" w:hAnsi="Times New Roman"/>
                <w:sz w:val="24"/>
                <w:szCs w:val="24"/>
              </w:rPr>
            </w:pPr>
            <w:r>
              <w:rPr>
                <w:rFonts w:ascii="Calibri" w:eastAsia="Calibri" w:hAnsi="Calibri"/>
                <w:sz w:val="22"/>
                <w:szCs w:val="22"/>
                <w:lang w:eastAsia="en-US"/>
              </w:rPr>
              <w:pict>
                <v:shape id="Поле 38" o:spid="_x0000_s1032" type="#_x0000_t202" style="width:16.35pt;height:18pt;margin-top:13.35pt;margin-left:2.25pt;mso-height-relative:margin;mso-width-relative:margin;position:absolute;visibility:visible;z-index:251659264" fillcolor="window" strokeweight="0.5pt">
                  <v:path arrowok="t" textboxrect="0,0,21600,21600"/>
                  <v:textbox>
                    <w:txbxContent>
                      <w:p w:rsidR="00920740" w:rsidP="00920740">
                        <w:pPr>
                          <w:rPr>
                            <w:sz w:val="18"/>
                            <w:szCs w:val="18"/>
                          </w:rPr>
                        </w:pPr>
                        <w:r>
                          <w:rPr>
                            <w:sz w:val="18"/>
                            <w:szCs w:val="18"/>
                          </w:rPr>
                          <w:t>1</w:t>
                        </w:r>
                      </w:p>
                    </w:txbxContent>
                  </v:textbox>
                </v:shape>
              </w:pict>
            </w:r>
            <w:r>
              <w:rPr>
                <w:rFonts w:ascii="Times New Roman" w:hAnsi="Times New Roman"/>
                <w:sz w:val="24"/>
                <w:szCs w:val="24"/>
              </w:rPr>
              <w:t>приміщення:</w:t>
            </w:r>
          </w:p>
          <w:p w:rsidR="00920740" w:rsidP="00172A80">
            <w:pPr>
              <w:widowControl w:val="0"/>
              <w:autoSpaceDE w:val="0"/>
              <w:autoSpaceDN w:val="0"/>
              <w:adjustRightInd w:val="0"/>
              <w:rPr>
                <w:rFonts w:ascii="Times New Roman" w:hAnsi="Times New Roman"/>
                <w:sz w:val="24"/>
                <w:szCs w:val="24"/>
              </w:rPr>
            </w:pPr>
            <w:r>
              <w:rPr>
                <w:rFonts w:ascii="Calibri" w:eastAsia="Calibri" w:hAnsi="Calibri"/>
                <w:sz w:val="22"/>
                <w:szCs w:val="22"/>
                <w:lang w:eastAsia="en-US"/>
              </w:rPr>
              <w:pict>
                <v:shape id="Поле 37" o:spid="_x0000_s1033" type="#_x0000_t202" style="width:18pt;height:22.3pt;margin-top:137.3pt;margin-left:-0.3pt;position:absolute;visibility:visible;z-index:251661312" fillcolor="window" strokeweight="0.5pt">
                  <v:path arrowok="t" textboxrect="0,0,21600,21600"/>
                  <v:textbox>
                    <w:txbxContent>
                      <w:p w:rsidR="00920740" w:rsidRPr="00EC0F2E" w:rsidP="00920740">
                        <w:pPr>
                          <w:rPr>
                            <w:sz w:val="16"/>
                            <w:szCs w:val="18"/>
                          </w:rPr>
                        </w:pPr>
                        <w:r w:rsidRPr="00EC0F2E">
                          <w:rPr>
                            <w:sz w:val="16"/>
                            <w:szCs w:val="18"/>
                          </w:rPr>
                          <w:t>2</w:t>
                        </w:r>
                      </w:p>
                    </w:txbxContent>
                  </v:textbox>
                </v:shape>
              </w:pict>
            </w:r>
            <w:r w:rsidR="004158E0">
              <w:rPr>
                <w:rFonts w:ascii="Times New Roman" w:hAnsi="Times New Roman"/>
                <w:sz w:val="24"/>
                <w:szCs w:val="24"/>
              </w:rPr>
              <w:t xml:space="preserve">        —</w:t>
            </w:r>
            <w:r>
              <w:rPr>
                <w:rFonts w:ascii="Times New Roman" w:hAnsi="Times New Roman"/>
                <w:sz w:val="24"/>
                <w:szCs w:val="24"/>
              </w:rPr>
              <w:t xml:space="preserve"> розташоване на тимчасово окупованій території у Донецькій та Луганській областях, Автономній Республіці Крим і м. Севастополі, </w:t>
            </w:r>
            <w:r w:rsidR="004158E0">
              <w:rPr>
                <w:rFonts w:ascii="Times New Roman" w:hAnsi="Times New Roman"/>
                <w:sz w:val="24"/>
                <w:szCs w:val="24"/>
              </w:rPr>
              <w:t xml:space="preserve">а </w:t>
            </w:r>
            <w:r>
              <w:rPr>
                <w:rFonts w:ascii="Times New Roman" w:hAnsi="Times New Roman"/>
                <w:sz w:val="24"/>
                <w:szCs w:val="24"/>
              </w:rPr>
              <w:t>та</w:t>
            </w:r>
            <w:r w:rsidR="004158E0">
              <w:rPr>
                <w:rFonts w:ascii="Times New Roman" w:hAnsi="Times New Roman"/>
                <w:sz w:val="24"/>
                <w:szCs w:val="24"/>
              </w:rPr>
              <w:t>кож</w:t>
            </w:r>
            <w:r>
              <w:rPr>
                <w:rFonts w:ascii="Times New Roman" w:hAnsi="Times New Roman"/>
                <w:sz w:val="24"/>
                <w:szCs w:val="24"/>
              </w:rPr>
              <w:t xml:space="preserve"> у населених пунктах, що розташовані на</w:t>
            </w:r>
            <w:r w:rsidR="00172A80">
              <w:rPr>
                <w:rFonts w:ascii="Times New Roman" w:hAnsi="Times New Roman"/>
                <w:sz w:val="24"/>
                <w:szCs w:val="24"/>
              </w:rPr>
              <w:t xml:space="preserve"> </w:t>
            </w:r>
            <w:r>
              <w:rPr>
                <w:rFonts w:ascii="Times New Roman" w:hAnsi="Times New Roman"/>
                <w:sz w:val="24"/>
                <w:szCs w:val="24"/>
              </w:rPr>
              <w:t>лінії зіткнення;</w:t>
            </w:r>
          </w:p>
          <w:p w:rsidR="00EC0F2E" w:rsidP="00172A80">
            <w:pPr>
              <w:widowControl w:val="0"/>
              <w:autoSpaceDE w:val="0"/>
              <w:autoSpaceDN w:val="0"/>
              <w:adjustRightInd w:val="0"/>
              <w:ind w:firstLine="480"/>
              <w:rPr>
                <w:rFonts w:ascii="Times New Roman" w:hAnsi="Times New Roman"/>
                <w:sz w:val="24"/>
                <w:szCs w:val="24"/>
              </w:rPr>
            </w:pPr>
            <w:r w:rsidR="004158E0">
              <w:rPr>
                <w:rFonts w:ascii="Times New Roman" w:hAnsi="Times New Roman"/>
                <w:sz w:val="24"/>
                <w:szCs w:val="24"/>
              </w:rPr>
              <w:t xml:space="preserve">— </w:t>
            </w:r>
            <w:r w:rsidR="00920740">
              <w:rPr>
                <w:rFonts w:ascii="Times New Roman" w:hAnsi="Times New Roman"/>
                <w:sz w:val="24"/>
                <w:szCs w:val="24"/>
              </w:rPr>
              <w:t xml:space="preserve">непридатне для </w:t>
            </w:r>
            <w:r>
              <w:rPr>
                <w:rFonts w:ascii="Times New Roman" w:hAnsi="Times New Roman"/>
                <w:sz w:val="24"/>
                <w:szCs w:val="24"/>
              </w:rPr>
              <w:t xml:space="preserve">   </w:t>
            </w:r>
          </w:p>
          <w:p w:rsidR="00920740" w:rsidP="00172A80">
            <w:pPr>
              <w:widowControl w:val="0"/>
              <w:autoSpaceDE w:val="0"/>
              <w:autoSpaceDN w:val="0"/>
              <w:adjustRightInd w:val="0"/>
              <w:ind w:firstLine="480"/>
              <w:rPr>
                <w:rFonts w:ascii="Times New Roman" w:hAnsi="Times New Roman"/>
                <w:sz w:val="24"/>
                <w:szCs w:val="24"/>
              </w:rPr>
            </w:pPr>
            <w:r>
              <w:rPr>
                <w:rFonts w:ascii="Times New Roman" w:hAnsi="Times New Roman"/>
                <w:sz w:val="24"/>
                <w:szCs w:val="24"/>
              </w:rPr>
              <w:t>проживання, що підтверджено актом обстеження технічного стану житлового приміщення;</w:t>
            </w:r>
          </w:p>
          <w:p w:rsidR="00920740" w:rsidP="004158E0">
            <w:pPr>
              <w:widowControl w:val="0"/>
              <w:autoSpaceDE w:val="0"/>
              <w:autoSpaceDN w:val="0"/>
              <w:adjustRightInd w:val="0"/>
              <w:ind w:left="480"/>
              <w:contextualSpacing/>
              <w:rPr>
                <w:rFonts w:ascii="Times New Roman" w:hAnsi="Times New Roman"/>
                <w:sz w:val="24"/>
                <w:szCs w:val="24"/>
              </w:rPr>
            </w:pPr>
            <w:r>
              <w:rPr>
                <w:rFonts w:ascii="Calibri" w:eastAsia="Calibri" w:hAnsi="Calibri"/>
                <w:sz w:val="22"/>
                <w:szCs w:val="22"/>
                <w:lang w:eastAsia="en-US"/>
              </w:rPr>
              <w:pict>
                <v:shape id="Поле 36" o:spid="_x0000_s1034" type="#_x0000_t202" style="width:17.25pt;height:25pt;margin-top:2.85pt;margin-left:2.1pt;position:absolute;visibility:visible;z-index:251663360" fillcolor="window" strokeweight="0.5pt">
                  <v:path arrowok="t" textboxrect="0,0,21600,21600"/>
                  <v:textbox>
                    <w:txbxContent>
                      <w:p w:rsidR="00920740" w:rsidP="00920740">
                        <w:pPr>
                          <w:rPr>
                            <w:sz w:val="18"/>
                            <w:szCs w:val="18"/>
                          </w:rPr>
                        </w:pPr>
                        <w:r>
                          <w:rPr>
                            <w:sz w:val="18"/>
                            <w:szCs w:val="18"/>
                          </w:rPr>
                          <w:t>3</w:t>
                        </w:r>
                      </w:p>
                    </w:txbxContent>
                  </v:textbox>
                </v:shape>
              </w:pict>
            </w:r>
            <w:r w:rsidR="004158E0">
              <w:rPr>
                <w:rFonts w:ascii="Times New Roman" w:hAnsi="Times New Roman"/>
                <w:sz w:val="24"/>
                <w:szCs w:val="24"/>
              </w:rPr>
              <w:t xml:space="preserve">— </w:t>
            </w:r>
            <w:r>
              <w:rPr>
                <w:rFonts w:ascii="Times New Roman" w:hAnsi="Times New Roman"/>
                <w:sz w:val="24"/>
                <w:szCs w:val="24"/>
              </w:rPr>
              <w:t>кімната у гуртожитку;</w:t>
            </w:r>
          </w:p>
          <w:p w:rsidR="00EC0F2E" w:rsidP="004158E0">
            <w:pPr>
              <w:widowControl w:val="0"/>
              <w:autoSpaceDE w:val="0"/>
              <w:autoSpaceDN w:val="0"/>
              <w:adjustRightInd w:val="0"/>
              <w:ind w:left="480"/>
              <w:contextualSpacing/>
              <w:rPr>
                <w:rFonts w:ascii="Times New Roman" w:hAnsi="Times New Roman"/>
                <w:sz w:val="24"/>
                <w:szCs w:val="24"/>
              </w:rPr>
            </w:pPr>
            <w:r>
              <w:rPr>
                <w:rFonts w:ascii="Calibri" w:eastAsia="Calibri" w:hAnsi="Calibri"/>
                <w:sz w:val="22"/>
                <w:szCs w:val="22"/>
                <w:lang w:eastAsia="en-US"/>
              </w:rPr>
              <w:pict>
                <v:shape id="Поле 35" o:spid="_x0000_s1035" type="#_x0000_t202" style="width:17.25pt;height:20.3pt;margin-top:8pt;margin-left:2.25pt;position:absolute;visibility:visible;z-index:251665408" fillcolor="window" strokeweight="0.5pt">
                  <v:path arrowok="t" textboxrect="0,0,21600,21600"/>
                  <v:textbox>
                    <w:txbxContent>
                      <w:p w:rsidR="00920740" w:rsidP="00920740">
                        <w:pPr>
                          <w:rPr>
                            <w:sz w:val="18"/>
                            <w:szCs w:val="18"/>
                          </w:rPr>
                        </w:pPr>
                        <w:r>
                          <w:rPr>
                            <w:sz w:val="18"/>
                            <w:szCs w:val="18"/>
                          </w:rPr>
                          <w:t>4</w:t>
                        </w:r>
                      </w:p>
                    </w:txbxContent>
                  </v:textbox>
                </v:shape>
              </w:pict>
            </w:r>
          </w:p>
          <w:p w:rsidR="00920740" w:rsidP="004158E0">
            <w:pPr>
              <w:widowControl w:val="0"/>
              <w:autoSpaceDE w:val="0"/>
              <w:autoSpaceDN w:val="0"/>
              <w:adjustRightInd w:val="0"/>
              <w:ind w:firstLine="601"/>
              <w:contextualSpacing/>
              <w:rPr>
                <w:rFonts w:ascii="Times New Roman" w:hAnsi="Times New Roman"/>
                <w:sz w:val="24"/>
                <w:szCs w:val="24"/>
              </w:rPr>
            </w:pPr>
            <w:r w:rsidR="004158E0">
              <w:rPr>
                <w:rFonts w:ascii="Times New Roman" w:hAnsi="Times New Roman"/>
                <w:sz w:val="24"/>
                <w:szCs w:val="24"/>
              </w:rPr>
              <w:t xml:space="preserve">— </w:t>
            </w:r>
            <w:r>
              <w:rPr>
                <w:rFonts w:ascii="Times New Roman" w:hAnsi="Times New Roman"/>
                <w:sz w:val="24"/>
                <w:szCs w:val="24"/>
              </w:rPr>
              <w:t>отримане за рахунок державного чи місцевого бюджету;</w:t>
            </w:r>
          </w:p>
          <w:p w:rsidR="00EC0F2E" w:rsidP="00172A80">
            <w:pPr>
              <w:widowControl w:val="0"/>
              <w:autoSpaceDE w:val="0"/>
              <w:autoSpaceDN w:val="0"/>
              <w:adjustRightInd w:val="0"/>
              <w:rPr>
                <w:rFonts w:ascii="Times New Roman" w:eastAsia="Calibri" w:hAnsi="Times New Roman"/>
                <w:sz w:val="24"/>
                <w:szCs w:val="24"/>
              </w:rPr>
            </w:pPr>
            <w:r>
              <w:rPr>
                <w:rFonts w:ascii="Calibri" w:eastAsia="Calibri" w:hAnsi="Calibri"/>
                <w:sz w:val="22"/>
                <w:szCs w:val="22"/>
                <w:lang w:eastAsia="en-US"/>
              </w:rPr>
              <w:pict>
                <v:shape id="Поле 33" o:spid="_x0000_s1036" type="#_x0000_t202" style="width:17.85pt;height:20.95pt;margin-top:0.1pt;margin-left:2.25pt;position:absolute;visibility:visible;z-index:251667456" fillcolor="window" strokeweight="0.5pt">
                  <v:path arrowok="t" textboxrect="0,0,21600,21600"/>
                  <v:textbox>
                    <w:txbxContent>
                      <w:p w:rsidR="00920740" w:rsidP="00920740">
                        <w:pPr>
                          <w:rPr>
                            <w:sz w:val="18"/>
                            <w:szCs w:val="18"/>
                          </w:rPr>
                        </w:pPr>
                        <w:r>
                          <w:rPr>
                            <w:sz w:val="18"/>
                            <w:szCs w:val="18"/>
                          </w:rPr>
                          <w:t>5</w:t>
                        </w:r>
                      </w:p>
                    </w:txbxContent>
                  </v:textbox>
                </v:shape>
              </w:pict>
            </w:r>
            <w:r w:rsidR="00172A80">
              <w:rPr>
                <w:rFonts w:ascii="Times New Roman" w:hAnsi="Times New Roman"/>
                <w:sz w:val="24"/>
                <w:szCs w:val="24"/>
              </w:rPr>
              <w:t xml:space="preserve"> —   — </w:t>
            </w:r>
            <w:r>
              <w:rPr>
                <w:rFonts w:ascii="Times New Roman" w:hAnsi="Times New Roman"/>
                <w:sz w:val="24"/>
                <w:szCs w:val="24"/>
              </w:rPr>
              <w:t xml:space="preserve">розташоване в </w:t>
            </w:r>
            <w:r>
              <w:rPr>
                <w:rFonts w:ascii="Times New Roman" w:eastAsia="Calibri" w:hAnsi="Times New Roman"/>
                <w:sz w:val="24"/>
                <w:szCs w:val="24"/>
              </w:rPr>
              <w:t xml:space="preserve"> </w:t>
            </w:r>
          </w:p>
          <w:p w:rsidR="00EC0F2E" w:rsidP="00172A80">
            <w:pPr>
              <w:widowControl w:val="0"/>
              <w:autoSpaceDE w:val="0"/>
              <w:autoSpaceDN w:val="0"/>
              <w:adjustRightInd w:val="0"/>
              <w:rPr>
                <w:rFonts w:ascii="Times New Roman" w:hAnsi="Times New Roman"/>
                <w:sz w:val="24"/>
                <w:szCs w:val="24"/>
              </w:rPr>
            </w:pPr>
            <w:r>
              <w:rPr>
                <w:rFonts w:ascii="Times New Roman" w:eastAsia="Calibri" w:hAnsi="Times New Roman"/>
                <w:sz w:val="24"/>
                <w:szCs w:val="24"/>
              </w:rPr>
              <w:t xml:space="preserve">       </w:t>
            </w:r>
            <w:r w:rsidR="00920740">
              <w:rPr>
                <w:rFonts w:ascii="Times New Roman" w:hAnsi="Times New Roman"/>
                <w:sz w:val="24"/>
                <w:szCs w:val="24"/>
              </w:rPr>
              <w:t xml:space="preserve">сільській місцевості або в селищі міського </w:t>
            </w:r>
          </w:p>
          <w:p w:rsidR="00920740" w:rsidP="00172A80">
            <w:pPr>
              <w:widowControl w:val="0"/>
              <w:autoSpaceDE w:val="0"/>
              <w:autoSpaceDN w:val="0"/>
              <w:adjustRightInd w:val="0"/>
              <w:rPr>
                <w:rFonts w:ascii="Times New Roman" w:hAnsi="Times New Roman"/>
                <w:sz w:val="24"/>
                <w:szCs w:val="24"/>
              </w:rPr>
            </w:pPr>
            <w:r>
              <w:rPr>
                <w:rFonts w:ascii="Calibri" w:eastAsia="Calibri" w:hAnsi="Calibri"/>
                <w:sz w:val="22"/>
                <w:szCs w:val="22"/>
                <w:lang w:eastAsia="en-US"/>
              </w:rPr>
              <w:pict>
                <v:shape id="Поле 34" o:spid="_x0000_s1037" type="#_x0000_t202" style="width:18pt;height:20.55pt;margin-top:9.35pt;margin-left:3.15pt;position:absolute;visibility:visible;z-index:251669504" fillcolor="window" strokeweight="0.5pt">
                  <v:path arrowok="t" textboxrect="0,0,21600,21600"/>
                  <v:textbox>
                    <w:txbxContent>
                      <w:p w:rsidR="00920740" w:rsidP="00920740">
                        <w:pPr>
                          <w:rPr>
                            <w:sz w:val="18"/>
                            <w:szCs w:val="18"/>
                          </w:rPr>
                        </w:pPr>
                        <w:r>
                          <w:rPr>
                            <w:sz w:val="18"/>
                            <w:szCs w:val="18"/>
                          </w:rPr>
                          <w:t>6</w:t>
                        </w:r>
                      </w:p>
                    </w:txbxContent>
                  </v:textbox>
                </v:shape>
              </w:pict>
            </w:r>
            <w:r w:rsidR="00EC0F2E">
              <w:rPr>
                <w:rFonts w:ascii="Times New Roman" w:hAnsi="Times New Roman"/>
                <w:sz w:val="24"/>
                <w:szCs w:val="24"/>
              </w:rPr>
              <w:t xml:space="preserve">             </w:t>
            </w:r>
            <w:r>
              <w:rPr>
                <w:rFonts w:ascii="Times New Roman" w:hAnsi="Times New Roman"/>
                <w:sz w:val="24"/>
                <w:szCs w:val="24"/>
              </w:rPr>
              <w:t>типу;</w:t>
            </w:r>
          </w:p>
          <w:p w:rsidR="00920740" w:rsidP="00172A80">
            <w:pPr>
              <w:widowControl w:val="0"/>
              <w:autoSpaceDE w:val="0"/>
              <w:autoSpaceDN w:val="0"/>
              <w:adjustRightInd w:val="0"/>
              <w:rPr>
                <w:rFonts w:ascii="Times New Roman" w:hAnsi="Times New Roman"/>
                <w:sz w:val="24"/>
                <w:szCs w:val="24"/>
              </w:rPr>
            </w:pPr>
            <w:r w:rsidR="00172A80">
              <w:rPr>
                <w:rFonts w:ascii="Times New Roman" w:hAnsi="Times New Roman"/>
                <w:sz w:val="24"/>
                <w:szCs w:val="24"/>
              </w:rPr>
              <w:t xml:space="preserve">     </w:t>
            </w:r>
            <w:r>
              <w:rPr>
                <w:rFonts w:ascii="Times New Roman" w:hAnsi="Times New Roman"/>
                <w:sz w:val="24"/>
                <w:szCs w:val="24"/>
              </w:rPr>
              <w:t>-</w:t>
            </w:r>
            <w:r w:rsidR="00172A80">
              <w:rPr>
                <w:rFonts w:ascii="Times New Roman" w:hAnsi="Times New Roman"/>
                <w:sz w:val="24"/>
                <w:szCs w:val="24"/>
              </w:rPr>
              <w:t xml:space="preserve"> — на яке оформлено спадщину</w:t>
            </w:r>
          </w:p>
        </w:tc>
      </w:tr>
      <w:tr w:rsidTr="00EC0F2E">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70"/>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r w:rsidTr="00EC0F2E">
        <w:tblPrEx>
          <w:tblW w:w="11399" w:type="dxa"/>
          <w:tblInd w:w="-431" w:type="dxa"/>
          <w:tblLayout w:type="fixed"/>
          <w:tblLook w:val="01E0"/>
        </w:tblPrEx>
        <w:trPr>
          <w:trHeight w:val="285"/>
        </w:trPr>
        <w:tc>
          <w:tcPr>
            <w:tcW w:w="179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95" w:type="pct"/>
            <w:gridSpan w:val="4"/>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933" w:type="pct"/>
            <w:gridSpan w:val="5"/>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c>
          <w:tcPr>
            <w:tcW w:w="1281" w:type="pct"/>
            <w:gridSpan w:val="2"/>
            <w:tcBorders>
              <w:top w:val="single" w:sz="4" w:space="0" w:color="auto"/>
              <w:left w:val="single" w:sz="4" w:space="0" w:color="auto"/>
              <w:bottom w:val="single" w:sz="4" w:space="0" w:color="auto"/>
              <w:right w:val="single" w:sz="4" w:space="0" w:color="auto"/>
            </w:tcBorders>
          </w:tcPr>
          <w:p w:rsidR="00920740">
            <w:pPr>
              <w:widowControl w:val="0"/>
              <w:autoSpaceDE w:val="0"/>
              <w:autoSpaceDN w:val="0"/>
              <w:adjustRightInd w:val="0"/>
              <w:rPr>
                <w:rFonts w:ascii="Times New Roman" w:hAnsi="Times New Roman"/>
                <w:sz w:val="24"/>
                <w:szCs w:val="24"/>
              </w:rPr>
            </w:pPr>
          </w:p>
        </w:tc>
      </w:tr>
    </w:tbl>
    <w:p w:rsidR="00172A80" w:rsidP="00172A80">
      <w:pPr>
        <w:spacing w:before="120"/>
        <w:jc w:val="both"/>
        <w:rPr>
          <w:rFonts w:ascii="Times New Roman" w:hAnsi="Times New Roman"/>
          <w:sz w:val="22"/>
          <w:szCs w:val="22"/>
        </w:rPr>
      </w:pPr>
      <w:r>
        <w:rPr>
          <w:rFonts w:ascii="Times New Roman" w:hAnsi="Times New Roman"/>
          <w:sz w:val="22"/>
          <w:szCs w:val="22"/>
        </w:rPr>
        <w:t>——————</w:t>
      </w:r>
    </w:p>
    <w:p w:rsidR="00920740" w:rsidRPr="00172A80" w:rsidP="00172A80">
      <w:pPr>
        <w:jc w:val="both"/>
        <w:rPr>
          <w:rFonts w:ascii="Times New Roman" w:hAnsi="Times New Roman"/>
          <w:sz w:val="22"/>
          <w:szCs w:val="22"/>
        </w:rPr>
      </w:pPr>
      <w:r w:rsidRPr="00172A80">
        <w:rPr>
          <w:rFonts w:ascii="Times New Roman" w:hAnsi="Times New Roman"/>
          <w:sz w:val="22"/>
          <w:szCs w:val="22"/>
        </w:rPr>
        <w:t>*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w:t>
      </w:r>
      <w:r w:rsidR="00BA56EA">
        <w:rPr>
          <w:rFonts w:ascii="Times New Roman" w:hAnsi="Times New Roman"/>
          <w:sz w:val="22"/>
          <w:szCs w:val="22"/>
        </w:rPr>
        <w:t>би за кордоном сукупно понад 60 </w:t>
      </w:r>
      <w:r w:rsidRPr="00172A80">
        <w:rPr>
          <w:rFonts w:ascii="Times New Roman" w:hAnsi="Times New Roman"/>
          <w:sz w:val="22"/>
          <w:szCs w:val="22"/>
        </w:rPr>
        <w:t>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первинного рівня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p>
    <w:p w:rsidR="00920740" w:rsidP="0008135F">
      <w:pPr>
        <w:spacing w:before="120"/>
        <w:ind w:firstLine="425"/>
        <w:jc w:val="both"/>
        <w:rPr>
          <w:rFonts w:ascii="Times New Roman" w:hAnsi="Times New Roman"/>
          <w:sz w:val="28"/>
          <w:szCs w:val="28"/>
        </w:rPr>
      </w:pPr>
      <w:r>
        <w:rPr>
          <w:rFonts w:ascii="Times New Roman" w:hAnsi="Times New Roman"/>
          <w:sz w:val="28"/>
          <w:szCs w:val="28"/>
        </w:rPr>
        <w:t>Я усвідомлюю, що в разі не</w:t>
      </w:r>
      <w:r w:rsidR="00172A80">
        <w:rPr>
          <w:rFonts w:ascii="Times New Roman" w:hAnsi="Times New Roman"/>
          <w:sz w:val="28"/>
          <w:szCs w:val="28"/>
        </w:rPr>
        <w:t>по</w:t>
      </w:r>
      <w:r>
        <w:rPr>
          <w:rFonts w:ascii="Times New Roman" w:hAnsi="Times New Roman"/>
          <w:sz w:val="28"/>
          <w:szCs w:val="28"/>
        </w:rPr>
        <w:t xml:space="preserve">дання інформації або подання мною неповних чи недостовірних відомостей про осіб, які входять до складу домогосподарства, та членів сім’ї осіб </w:t>
      </w:r>
      <w:r w:rsidR="00172A80">
        <w:rPr>
          <w:rFonts w:ascii="Times New Roman" w:hAnsi="Times New Roman"/>
          <w:sz w:val="28"/>
          <w:szCs w:val="28"/>
        </w:rPr>
        <w:t>із</w:t>
      </w:r>
      <w:r>
        <w:rPr>
          <w:rFonts w:ascii="Times New Roman" w:hAnsi="Times New Roman"/>
          <w:sz w:val="28"/>
          <w:szCs w:val="28"/>
        </w:rPr>
        <w:t xml:space="preserve">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920740" w:rsidP="008E5E6F">
      <w:pPr>
        <w:widowControl w:val="0"/>
        <w:spacing w:before="240" w:after="240"/>
        <w:ind w:firstLine="425"/>
        <w:jc w:val="both"/>
        <w:rPr>
          <w:rFonts w:ascii="Times New Roman" w:hAnsi="Times New Roman"/>
          <w:b/>
          <w:sz w:val="28"/>
          <w:szCs w:val="28"/>
          <w:lang w:val="ru-RU"/>
        </w:rPr>
      </w:pPr>
      <w:r>
        <w:rPr>
          <w:rFonts w:ascii="Times New Roman" w:hAnsi="Times New Roman"/>
          <w:sz w:val="28"/>
          <w:szCs w:val="28"/>
        </w:rPr>
        <w:t>___ ___________ 20__ р.</w:t>
        <w:tab/>
        <w:t xml:space="preserve">    </w:t>
      </w:r>
      <w:r>
        <w:rPr>
          <w:rFonts w:ascii="Times New Roman" w:hAnsi="Times New Roman"/>
          <w:sz w:val="28"/>
          <w:szCs w:val="28"/>
          <w:lang w:val="ru-RU"/>
        </w:rPr>
        <w:t xml:space="preserve">                </w:t>
      </w:r>
      <w:r w:rsidR="008E5E6F">
        <w:rPr>
          <w:rFonts w:ascii="Times New Roman" w:hAnsi="Times New Roman"/>
          <w:sz w:val="28"/>
          <w:szCs w:val="28"/>
          <w:lang w:val="ru-RU"/>
        </w:rPr>
        <w:tab/>
        <w:tab/>
        <w:tab/>
      </w:r>
      <w:r>
        <w:rPr>
          <w:rFonts w:ascii="Times New Roman" w:hAnsi="Times New Roman"/>
          <w:sz w:val="28"/>
          <w:szCs w:val="28"/>
        </w:rPr>
        <w:t>___________</w:t>
      </w:r>
      <w:r w:rsidR="0008135F">
        <w:rPr>
          <w:rFonts w:ascii="Times New Roman" w:hAnsi="Times New Roman"/>
          <w:sz w:val="28"/>
          <w:szCs w:val="28"/>
        </w:rPr>
        <w:br/>
      </w:r>
      <w:r w:rsidRPr="0008135F" w:rsidR="0008135F">
        <w:rPr>
          <w:rFonts w:ascii="Times New Roman" w:hAnsi="Times New Roman"/>
          <w:sz w:val="20"/>
          <w:lang w:val="ru-RU"/>
        </w:rPr>
        <w:t xml:space="preserve">                                                                         </w:t>
      </w:r>
      <w:r w:rsidR="0008135F">
        <w:rPr>
          <w:rFonts w:ascii="Times New Roman" w:hAnsi="Times New Roman"/>
          <w:sz w:val="20"/>
          <w:lang w:val="ru-RU"/>
        </w:rPr>
        <w:t xml:space="preserve">                                </w:t>
      </w:r>
      <w:r w:rsidRPr="0008135F" w:rsidR="0008135F">
        <w:rPr>
          <w:rFonts w:ascii="Times New Roman" w:hAnsi="Times New Roman"/>
          <w:sz w:val="20"/>
          <w:lang w:val="ru-RU"/>
        </w:rPr>
        <w:t xml:space="preserve"> </w:t>
      </w:r>
      <w:r w:rsidR="008E5E6F">
        <w:rPr>
          <w:rFonts w:ascii="Times New Roman" w:hAnsi="Times New Roman"/>
          <w:sz w:val="20"/>
          <w:lang w:val="ru-RU"/>
        </w:rPr>
        <w:tab/>
        <w:tab/>
        <w:t xml:space="preserve">         </w:t>
      </w:r>
      <w:r w:rsidRPr="0008135F" w:rsidR="0008135F">
        <w:rPr>
          <w:rFonts w:ascii="Times New Roman" w:hAnsi="Times New Roman"/>
          <w:sz w:val="20"/>
          <w:lang w:val="ru-RU"/>
        </w:rPr>
        <w:t xml:space="preserve"> </w:t>
      </w:r>
      <w:r w:rsidRPr="0008135F">
        <w:rPr>
          <w:rFonts w:ascii="Times New Roman" w:hAnsi="Times New Roman"/>
          <w:sz w:val="20"/>
        </w:rPr>
        <w:t>(підпис)</w:t>
      </w:r>
    </w:p>
    <w:sectPr w:rsidSect="00EC0F2E">
      <w:headerReference w:type="even" r:id="rId4"/>
      <w:headerReference w:type="default" r:id="rId5"/>
      <w:pgSz w:w="11906" w:h="16838" w:code="9"/>
      <w:pgMar w:top="426" w:right="720" w:bottom="720" w:left="720" w:header="567" w:footer="567"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panose1 w:val="00000000000000000000"/>
    <w:charset w:val="00"/>
    <w:family w:val="swiss"/>
    <w:notTrueType/>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BBB" w:rsidRPr="00B1499B">
    <w:pPr>
      <w:framePr w:wrap="around" w:vAnchor="text" w:hAnchor="margin" w:xAlign="center" w:y="1"/>
      <w:rPr>
        <w:rFonts w:ascii="Times New Roman" w:hAnsi="Times New Roman"/>
        <w:sz w:val="28"/>
        <w:szCs w:val="28"/>
      </w:rPr>
    </w:pPr>
    <w:r w:rsidRPr="00B1499B">
      <w:rPr>
        <w:rFonts w:ascii="Times New Roman" w:hAnsi="Times New Roman"/>
        <w:sz w:val="28"/>
        <w:szCs w:val="28"/>
      </w:rPr>
      <w:fldChar w:fldCharType="begin"/>
    </w:r>
    <w:r w:rsidRPr="00B1499B">
      <w:rPr>
        <w:rFonts w:ascii="Times New Roman" w:hAnsi="Times New Roman"/>
        <w:sz w:val="28"/>
        <w:szCs w:val="28"/>
      </w:rPr>
      <w:instrText xml:space="preserve">PAGE  </w:instrText>
    </w:r>
    <w:r w:rsidRPr="00B1499B">
      <w:rPr>
        <w:rFonts w:ascii="Times New Roman" w:hAnsi="Times New Roman"/>
        <w:sz w:val="28"/>
        <w:szCs w:val="28"/>
      </w:rPr>
      <w:fldChar w:fldCharType="separate"/>
    </w:r>
    <w:r w:rsidR="008E5E6F">
      <w:rPr>
        <w:rFonts w:ascii="Times New Roman" w:hAnsi="Times New Roman"/>
        <w:noProof/>
        <w:sz w:val="28"/>
        <w:szCs w:val="28"/>
      </w:rPr>
      <w:t>6</w:t>
    </w:r>
    <w:r w:rsidRPr="00B1499B">
      <w:rPr>
        <w:rFonts w:ascii="Times New Roman" w:hAnsi="Times New Roman"/>
        <w:sz w:val="28"/>
        <w:szCs w:val="28"/>
      </w:rPr>
      <w:fldChar w:fldCharType="end"/>
    </w:r>
  </w:p>
  <w:p w:rsidR="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8C"/>
    <w:rsid w:val="00040688"/>
    <w:rsid w:val="00077D67"/>
    <w:rsid w:val="0008135F"/>
    <w:rsid w:val="00172A80"/>
    <w:rsid w:val="0023734A"/>
    <w:rsid w:val="004158E0"/>
    <w:rsid w:val="00480848"/>
    <w:rsid w:val="004F2219"/>
    <w:rsid w:val="00525BBB"/>
    <w:rsid w:val="00652879"/>
    <w:rsid w:val="007270A1"/>
    <w:rsid w:val="0076358C"/>
    <w:rsid w:val="007C7F3C"/>
    <w:rsid w:val="008C0C64"/>
    <w:rsid w:val="008E5E6F"/>
    <w:rsid w:val="00920740"/>
    <w:rsid w:val="00A136E0"/>
    <w:rsid w:val="00B1499B"/>
    <w:rsid w:val="00BA56EA"/>
    <w:rsid w:val="00BD4F64"/>
    <w:rsid w:val="00C02453"/>
    <w:rsid w:val="00EC0F2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15:docId w15:val="{134AC176-0652-4B58-910F-C9A16BD9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58C"/>
    <w:pPr>
      <w:spacing w:after="0" w:line="240" w:lineRule="auto"/>
    </w:pPr>
    <w:rPr>
      <w:rFonts w:ascii="Antiqua" w:eastAsia="Times New Roman" w:hAnsi="Antiqua" w:cs="Times New Roman"/>
      <w:sz w:val="26"/>
      <w:szCs w:val="20"/>
      <w:lang w:eastAsia="ru-RU"/>
    </w:rPr>
  </w:style>
  <w:style w:type="paragraph" w:styleId="Heading1">
    <w:name w:val="heading 1"/>
    <w:basedOn w:val="Normal"/>
    <w:next w:val="Normal"/>
    <w:link w:val="1"/>
    <w:qFormat/>
    <w:rsid w:val="00C02453"/>
    <w:pPr>
      <w:keepNex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ий текст"/>
    <w:basedOn w:val="Normal"/>
    <w:rsid w:val="0076358C"/>
    <w:pPr>
      <w:spacing w:before="120"/>
      <w:ind w:firstLine="567"/>
    </w:pPr>
  </w:style>
  <w:style w:type="paragraph" w:customStyle="1" w:styleId="a0">
    <w:name w:val="Назва документа"/>
    <w:basedOn w:val="Normal"/>
    <w:next w:val="a"/>
    <w:uiPriority w:val="99"/>
    <w:rsid w:val="0076358C"/>
    <w:pPr>
      <w:keepNext/>
      <w:keepLines/>
      <w:spacing w:before="240" w:after="240"/>
      <w:jc w:val="center"/>
    </w:pPr>
    <w:rPr>
      <w:b/>
    </w:rPr>
  </w:style>
  <w:style w:type="paragraph" w:customStyle="1" w:styleId="ShapkaDocumentu">
    <w:name w:val="Shapka Documentu"/>
    <w:basedOn w:val="Normal"/>
    <w:rsid w:val="0076358C"/>
    <w:pPr>
      <w:keepNext/>
      <w:keepLines/>
      <w:spacing w:after="240"/>
      <w:ind w:left="3969"/>
      <w:jc w:val="center"/>
    </w:pPr>
  </w:style>
  <w:style w:type="paragraph" w:styleId="BalloonText">
    <w:name w:val="Balloon Text"/>
    <w:basedOn w:val="Normal"/>
    <w:link w:val="a1"/>
    <w:uiPriority w:val="99"/>
    <w:semiHidden/>
    <w:unhideWhenUsed/>
    <w:rsid w:val="004F2219"/>
    <w:rPr>
      <w:rFonts w:ascii="Segoe UI" w:hAnsi="Segoe UI" w:cs="Segoe UI"/>
      <w:sz w:val="18"/>
      <w:szCs w:val="18"/>
    </w:rPr>
  </w:style>
  <w:style w:type="character" w:customStyle="1" w:styleId="a1">
    <w:name w:val="Текст у виносці Знак"/>
    <w:basedOn w:val="DefaultParagraphFont"/>
    <w:link w:val="BalloonText"/>
    <w:uiPriority w:val="99"/>
    <w:semiHidden/>
    <w:rsid w:val="004F2219"/>
    <w:rPr>
      <w:rFonts w:ascii="Segoe UI" w:eastAsia="Times New Roman" w:hAnsi="Segoe UI" w:cs="Segoe UI"/>
      <w:sz w:val="18"/>
      <w:szCs w:val="18"/>
      <w:lang w:eastAsia="ru-RU"/>
    </w:rPr>
  </w:style>
  <w:style w:type="character" w:customStyle="1" w:styleId="1">
    <w:name w:val="Заголовок 1 Знак"/>
    <w:basedOn w:val="DefaultParagraphFont"/>
    <w:link w:val="Heading1"/>
    <w:rsid w:val="00C02453"/>
    <w:rPr>
      <w:rFonts w:ascii="Arial" w:eastAsia="Times New Roman" w:hAnsi="Arial" w:cs="Times New Roman"/>
      <w:b/>
      <w:sz w:val="24"/>
      <w:szCs w:val="20"/>
      <w:lang w:eastAsia="ru-RU"/>
    </w:rPr>
  </w:style>
  <w:style w:type="paragraph" w:styleId="NormalWeb">
    <w:name w:val="Normal (Web)"/>
    <w:basedOn w:val="Normal"/>
    <w:uiPriority w:val="99"/>
    <w:semiHidden/>
    <w:unhideWhenUsed/>
    <w:rsid w:val="00C02453"/>
    <w:pPr>
      <w:spacing w:before="100" w:beforeAutospacing="1" w:after="100" w:afterAutospacing="1"/>
    </w:pPr>
    <w:rPr>
      <w:rFonts w:ascii="Times New Roman" w:hAnsi="Times New Roman" w:eastAsiaTheme="minorEastAsia"/>
      <w:sz w:val="24"/>
      <w:szCs w:val="24"/>
      <w:lang w:eastAsia="uk-UA"/>
    </w:rPr>
  </w:style>
  <w:style w:type="paragraph" w:customStyle="1" w:styleId="a2">
    <w:name w:val="Шапка документу"/>
    <w:basedOn w:val="Normal"/>
    <w:rsid w:val="00C02453"/>
    <w:pPr>
      <w:keepNext/>
      <w:keepLines/>
      <w:spacing w:after="240"/>
      <w:ind w:left="4536"/>
      <w:jc w:val="center"/>
    </w:pPr>
  </w:style>
  <w:style w:type="paragraph" w:styleId="BodyText">
    <w:name w:val="Body Text"/>
    <w:basedOn w:val="Normal"/>
    <w:link w:val="a3"/>
    <w:rsid w:val="00C02453"/>
    <w:pPr>
      <w:jc w:val="center"/>
    </w:pPr>
    <w:rPr>
      <w:rFonts w:ascii="Times New Roman" w:hAnsi="Times New Roman"/>
      <w:sz w:val="24"/>
      <w:szCs w:val="24"/>
      <w:lang w:val="ru-RU"/>
    </w:rPr>
  </w:style>
  <w:style w:type="character" w:customStyle="1" w:styleId="a3">
    <w:name w:val="Основний текст Знак"/>
    <w:basedOn w:val="DefaultParagraphFont"/>
    <w:link w:val="BodyText"/>
    <w:rsid w:val="00C02453"/>
    <w:rPr>
      <w:rFonts w:ascii="Times New Roman" w:eastAsia="Times New Roman" w:hAnsi="Times New Roman" w:cs="Times New Roman"/>
      <w:sz w:val="24"/>
      <w:szCs w:val="24"/>
      <w:lang w:val="ru-RU" w:eastAsia="ru-RU"/>
    </w:rPr>
  </w:style>
  <w:style w:type="paragraph" w:customStyle="1" w:styleId="NormalText">
    <w:name w:val="Normal Text"/>
    <w:basedOn w:val="Normal"/>
    <w:pPr>
      <w:ind w:firstLine="567"/>
      <w:jc w:val="both"/>
    </w:pPr>
  </w:style>
  <w:style w:type="paragraph" w:styleId="ListParagraph">
    <w:name w:val="List Paragraph"/>
    <w:basedOn w:val="Normal"/>
    <w:uiPriority w:val="34"/>
    <w:qFormat/>
    <w:rsid w:val="00920740"/>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2197</Words>
  <Characters>12527</Characters>
  <Application>Microsoft Office Word</Application>
  <DocSecurity>0</DocSecurity>
  <Lines>104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admin</cp:lastModifiedBy>
  <cp:revision>5</cp:revision>
  <cp:lastPrinted>2021-05-24T09:05:00Z</cp:lastPrinted>
  <dcterms:created xsi:type="dcterms:W3CDTF">2021-05-24T07:06:00Z</dcterms:created>
  <dcterms:modified xsi:type="dcterms:W3CDTF">2021-11-19T06:52:00Z</dcterms:modified>
</cp:coreProperties>
</file>